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36" w:rsidRDefault="005D1C36" w:rsidP="005D1C36">
      <w:pPr>
        <w:spacing w:after="240"/>
        <w:jc w:val="center"/>
        <w:rPr>
          <w:rFonts w:eastAsia="Times New Roman"/>
          <w:color w:val="000000"/>
        </w:rPr>
      </w:pPr>
      <w:r>
        <w:rPr>
          <w:rFonts w:eastAsia="Times New Roman"/>
          <w:color w:val="000000"/>
        </w:rPr>
        <w:br/>
      </w:r>
      <w:r w:rsidR="008C3817">
        <w:rPr>
          <w:rFonts w:eastAsia="Times New Roman"/>
          <w:color w:val="000000"/>
        </w:rPr>
        <w:t>Leaders’</w:t>
      </w:r>
      <w:r>
        <w:rPr>
          <w:rFonts w:eastAsia="Times New Roman"/>
          <w:color w:val="000000"/>
        </w:rPr>
        <w:t xml:space="preserve"> Association Meeting Minutes</w:t>
      </w:r>
    </w:p>
    <w:p w:rsidR="005D1C36" w:rsidRDefault="005D1C36" w:rsidP="005D1C36">
      <w:pPr>
        <w:rPr>
          <w:rFonts w:eastAsia="Times New Roman"/>
          <w:color w:val="000000"/>
        </w:rPr>
      </w:pPr>
      <w:r>
        <w:rPr>
          <w:rFonts w:eastAsia="Times New Roman"/>
          <w:color w:val="000000"/>
        </w:rPr>
        <w:t>April 10, 2017 </w:t>
      </w:r>
      <w:r>
        <w:rPr>
          <w:rFonts w:eastAsia="Times New Roman"/>
          <w:color w:val="000000"/>
        </w:rPr>
        <w:br/>
      </w:r>
      <w:proofErr w:type="gramStart"/>
      <w:r>
        <w:rPr>
          <w:rFonts w:eastAsia="Times New Roman"/>
          <w:color w:val="000000"/>
        </w:rPr>
        <w:t>Present</w:t>
      </w:r>
      <w:proofErr w:type="gramEnd"/>
      <w:r>
        <w:rPr>
          <w:rFonts w:eastAsia="Times New Roman"/>
          <w:color w:val="000000"/>
        </w:rPr>
        <w:t xml:space="preserve">:  Nicole Greely, Patty Lier, Sheila Fillmore, Lisa Soyring, Sharon </w:t>
      </w:r>
      <w:r w:rsidR="008C3817">
        <w:rPr>
          <w:rFonts w:eastAsia="Times New Roman"/>
          <w:color w:val="000000"/>
        </w:rPr>
        <w:t>Krause</w:t>
      </w:r>
      <w:r>
        <w:rPr>
          <w:rFonts w:eastAsia="Times New Roman"/>
          <w:color w:val="000000"/>
        </w:rPr>
        <w:t xml:space="preserve">, Nola Stenroos, Pat Luostari, Tricia Garland, Jenny Kroll, </w:t>
      </w:r>
      <w:r w:rsidR="008C3817">
        <w:rPr>
          <w:rFonts w:eastAsia="Times New Roman"/>
          <w:color w:val="000000"/>
        </w:rPr>
        <w:t>Clorissa</w:t>
      </w:r>
      <w:bookmarkStart w:id="0" w:name="_GoBack"/>
      <w:bookmarkEnd w:id="0"/>
      <w:r>
        <w:rPr>
          <w:rFonts w:eastAsia="Times New Roman"/>
          <w:color w:val="000000"/>
        </w:rPr>
        <w:t xml:space="preserve"> Kroll</w:t>
      </w:r>
      <w:r>
        <w:rPr>
          <w:rFonts w:eastAsia="Times New Roman"/>
          <w:color w:val="000000"/>
        </w:rPr>
        <w:br/>
        <w:t>Meeting called to order at 6:32 pm</w:t>
      </w:r>
      <w:r>
        <w:rPr>
          <w:rFonts w:eastAsia="Times New Roman"/>
          <w:color w:val="000000"/>
        </w:rPr>
        <w:br/>
      </w:r>
      <w:r>
        <w:rPr>
          <w:rFonts w:eastAsia="Times New Roman"/>
          <w:color w:val="000000"/>
        </w:rPr>
        <w:br/>
      </w:r>
      <w:r>
        <w:rPr>
          <w:rStyle w:val="Strong"/>
          <w:rFonts w:eastAsia="Times New Roman"/>
          <w:color w:val="000000"/>
        </w:rPr>
        <w:t>Secretary repor</w:t>
      </w:r>
      <w:r>
        <w:rPr>
          <w:rFonts w:eastAsia="Times New Roman"/>
          <w:color w:val="000000"/>
        </w:rPr>
        <w:t>t read by Patty Lier.  Motion to accept report made by Pat L and 2nd by Sheila F</w:t>
      </w:r>
      <w:proofErr w:type="gramStart"/>
      <w:r>
        <w:rPr>
          <w:rFonts w:eastAsia="Times New Roman"/>
          <w:color w:val="000000"/>
        </w:rPr>
        <w:t>.</w:t>
      </w:r>
      <w:proofErr w:type="gramEnd"/>
      <w:r>
        <w:rPr>
          <w:rFonts w:eastAsia="Times New Roman"/>
          <w:color w:val="000000"/>
        </w:rPr>
        <w:br/>
      </w:r>
      <w:r>
        <w:rPr>
          <w:rStyle w:val="Strong"/>
          <w:rFonts w:eastAsia="Times New Roman"/>
          <w:color w:val="000000"/>
        </w:rPr>
        <w:t>Treasurer report:</w:t>
      </w:r>
      <w:r>
        <w:rPr>
          <w:rFonts w:eastAsia="Times New Roman"/>
          <w:color w:val="000000"/>
        </w:rPr>
        <w:t xml:space="preserve">   2 deposits: $1040.00  2 checks: $359.20    interest .40  (treasurer report on meeting notes as treasurer unable to attend)</w:t>
      </w:r>
      <w:r>
        <w:rPr>
          <w:rFonts w:eastAsia="Times New Roman"/>
          <w:color w:val="000000"/>
        </w:rPr>
        <w:br/>
      </w:r>
      <w:r>
        <w:rPr>
          <w:rFonts w:eastAsia="Times New Roman"/>
          <w:color w:val="000000"/>
        </w:rPr>
        <w:br/>
      </w:r>
      <w:r>
        <w:rPr>
          <w:rStyle w:val="Strong"/>
          <w:rFonts w:eastAsia="Times New Roman"/>
          <w:color w:val="000000"/>
        </w:rPr>
        <w:t>Sharon's Report:</w:t>
      </w:r>
      <w:r>
        <w:rPr>
          <w:rFonts w:eastAsia="Times New Roman"/>
          <w:color w:val="000000"/>
        </w:rPr>
        <w:t xml:space="preserve"> report was available for all to read.  A copy will be attached to the meeting minutes for file.  Sharon mentioned that the Superior Boy's and Girl's Club went pretty well the first session. It will be every other Wednesday.  STEM activities went well with the kids.  The goal is to keep the STEM activities to the 4-5th grade level.  Tricia G. stated she will try to help with the next session. There is also to be </w:t>
      </w:r>
      <w:proofErr w:type="spellStart"/>
      <w:proofErr w:type="gramStart"/>
      <w:r>
        <w:rPr>
          <w:rFonts w:eastAsia="Times New Roman"/>
          <w:color w:val="000000"/>
        </w:rPr>
        <w:t>a</w:t>
      </w:r>
      <w:proofErr w:type="spellEnd"/>
      <w:proofErr w:type="gramEnd"/>
      <w:r>
        <w:rPr>
          <w:rFonts w:eastAsia="Times New Roman"/>
          <w:color w:val="000000"/>
        </w:rPr>
        <w:t xml:space="preserve"> Expanding Access Committee developed to have 3-4 4H volunteers reach underserved audiences.  It was mentioned that the Boy's and Girl's Club could be that audience and Lisa had an idea for a fair activity the might work.  It is an idea in the making.</w:t>
      </w:r>
      <w:r>
        <w:rPr>
          <w:rFonts w:eastAsia="Times New Roman"/>
          <w:color w:val="000000"/>
        </w:rPr>
        <w:br/>
      </w:r>
      <w:r>
        <w:rPr>
          <w:rFonts w:eastAsia="Times New Roman"/>
          <w:color w:val="000000"/>
        </w:rPr>
        <w:br/>
      </w:r>
      <w:r>
        <w:rPr>
          <w:rStyle w:val="Strong"/>
          <w:rFonts w:eastAsia="Times New Roman"/>
          <w:color w:val="000000"/>
        </w:rPr>
        <w:t>New Business:  </w:t>
      </w:r>
      <w:r>
        <w:rPr>
          <w:rFonts w:eastAsia="Times New Roman"/>
          <w:color w:val="000000"/>
          <w:u w:val="single"/>
        </w:rPr>
        <w:t>Fair Update</w:t>
      </w:r>
      <w:r>
        <w:rPr>
          <w:rFonts w:eastAsia="Times New Roman"/>
          <w:color w:val="000000"/>
        </w:rPr>
        <w:t>:  Sheila, Sharon, Pat and Tricia went to the Friends of the Fair meeting and thought overall it went pretty well.  The 2nd meeting will be on the 30th.  Many different people were representing a diversity of issues.  MAQA training will be April 11th at the Amnicon Town Hall.  State will now require this training which includes swine, beef, poultry, rabbits and goats.   </w:t>
      </w:r>
      <w:r>
        <w:rPr>
          <w:rFonts w:eastAsia="Times New Roman"/>
          <w:color w:val="000000"/>
          <w:u w:val="single"/>
        </w:rPr>
        <w:t xml:space="preserve">Cultural Arts:   </w:t>
      </w:r>
      <w:r>
        <w:rPr>
          <w:rFonts w:eastAsia="Times New Roman"/>
          <w:color w:val="000000"/>
        </w:rPr>
        <w:t>Pat will call and cancel due to the low number of entries.  It can be held at the high school on another day as teachers and students can be the judges.  May 15th will be the date from 6:30-8:30 pm during the Clover Bud meeting.  </w:t>
      </w:r>
      <w:r>
        <w:rPr>
          <w:rFonts w:eastAsia="Times New Roman"/>
          <w:color w:val="000000"/>
          <w:u w:val="single"/>
        </w:rPr>
        <w:t>Inventgenuity Camp June 12-</w:t>
      </w:r>
      <w:proofErr w:type="gramStart"/>
      <w:r>
        <w:rPr>
          <w:rFonts w:eastAsia="Times New Roman"/>
          <w:color w:val="000000"/>
          <w:u w:val="single"/>
        </w:rPr>
        <w:t>16  </w:t>
      </w:r>
      <w:r>
        <w:rPr>
          <w:rFonts w:eastAsia="Times New Roman"/>
          <w:color w:val="000000"/>
        </w:rPr>
        <w:t>is</w:t>
      </w:r>
      <w:proofErr w:type="gramEnd"/>
      <w:r>
        <w:rPr>
          <w:rFonts w:eastAsia="Times New Roman"/>
          <w:color w:val="000000"/>
        </w:rPr>
        <w:t xml:space="preserve"> the same as last year. There may be an afternoon shift if enough kids sign up.  1-2 volunteers are helpful per morning.  May 26th will be the registration cut off.  </w:t>
      </w:r>
      <w:r>
        <w:rPr>
          <w:rFonts w:eastAsia="Times New Roman"/>
          <w:color w:val="000000"/>
          <w:u w:val="single"/>
        </w:rPr>
        <w:t xml:space="preserve">Education Fair Secretary: </w:t>
      </w:r>
      <w:r>
        <w:rPr>
          <w:rFonts w:eastAsia="Times New Roman"/>
          <w:color w:val="000000"/>
        </w:rPr>
        <w:t xml:space="preserve">Sharon to check STEM items for the premium guide.  Lisa mentioned a mini beef entry.  Sheila is working on printing a premium guide for those who do not have computers or do not want to use them for entry into the fair.  There are enough judges for everything except goats and dairy.  All judging will be done on Tuesday and Wednesday for open and juniors.  7 clerks are needed and maybe a few extras.  Also large animal clerks still needed.  Everything will be in the Youth Building again unless there are more entries.  Future meetings will determine how things will be set up.  There will most like not be a dog show this year.  The HOLF web page is difficult to use.  It will try to be changed but it is up to the fair board.   </w:t>
      </w:r>
      <w:r>
        <w:rPr>
          <w:rFonts w:eastAsia="Times New Roman"/>
          <w:color w:val="000000"/>
          <w:u w:val="single"/>
        </w:rPr>
        <w:t xml:space="preserve">Sharon's Fair </w:t>
      </w:r>
      <w:proofErr w:type="gramStart"/>
      <w:r>
        <w:rPr>
          <w:rFonts w:eastAsia="Times New Roman"/>
          <w:color w:val="000000"/>
          <w:u w:val="single"/>
        </w:rPr>
        <w:t>Report</w:t>
      </w:r>
      <w:r>
        <w:rPr>
          <w:rFonts w:eastAsia="Times New Roman"/>
          <w:color w:val="000000"/>
        </w:rPr>
        <w:t> :</w:t>
      </w:r>
      <w:proofErr w:type="gramEnd"/>
      <w:r>
        <w:rPr>
          <w:rFonts w:eastAsia="Times New Roman"/>
          <w:color w:val="000000"/>
        </w:rPr>
        <w:t xml:space="preserve"> United Day of Caring will be June 21st (date may change) and volunteers will be needed to help with the project.</w:t>
      </w:r>
      <w:r>
        <w:rPr>
          <w:rFonts w:eastAsia="Times New Roman"/>
          <w:color w:val="000000"/>
        </w:rPr>
        <w:br/>
      </w:r>
      <w:r>
        <w:rPr>
          <w:rFonts w:eastAsia="Times New Roman"/>
          <w:color w:val="000000"/>
          <w:u w:val="single"/>
        </w:rPr>
        <w:t xml:space="preserve">Little Farm Hands Project: </w:t>
      </w:r>
      <w:r>
        <w:rPr>
          <w:rFonts w:eastAsia="Times New Roman"/>
          <w:color w:val="000000"/>
        </w:rPr>
        <w:t xml:space="preserve">Lisa presented a project she was looking for grant money to get started.  It is an interactive educational exhibit she is working on and the board will look into the budget for money to donate.  We should know more at the next meeting.   </w:t>
      </w:r>
      <w:r>
        <w:rPr>
          <w:rFonts w:eastAsia="Times New Roman"/>
          <w:color w:val="000000"/>
          <w:u w:val="single"/>
        </w:rPr>
        <w:t>May 1st is last day to add/drop forms and new members.</w:t>
      </w:r>
      <w:r>
        <w:rPr>
          <w:rFonts w:eastAsia="Times New Roman"/>
          <w:color w:val="000000"/>
        </w:rPr>
        <w:br/>
        <w:t> </w:t>
      </w:r>
      <w:r>
        <w:rPr>
          <w:rFonts w:eastAsia="Times New Roman"/>
          <w:color w:val="000000"/>
        </w:rPr>
        <w:br/>
      </w:r>
      <w:r>
        <w:rPr>
          <w:rFonts w:eastAsia="Times New Roman"/>
          <w:color w:val="000000"/>
        </w:rPr>
        <w:br/>
      </w:r>
      <w:r>
        <w:rPr>
          <w:rStyle w:val="Strong"/>
          <w:rFonts w:eastAsia="Times New Roman"/>
          <w:color w:val="000000"/>
        </w:rPr>
        <w:lastRenderedPageBreak/>
        <w:t>Other Business:  </w:t>
      </w:r>
      <w:r>
        <w:rPr>
          <w:rFonts w:eastAsia="Times New Roman"/>
          <w:color w:val="000000"/>
        </w:rPr>
        <w:t>The next allocation from the United Way will be on April 14th.   The next meeting held May 8th will be at the courthouse.  Annual leaders training is scheduled for that date and the training will deal with using 4H Online.</w:t>
      </w:r>
      <w:r>
        <w:rPr>
          <w:rFonts w:eastAsia="Times New Roman"/>
          <w:color w:val="000000"/>
        </w:rPr>
        <w:br/>
      </w:r>
      <w:r>
        <w:rPr>
          <w:rFonts w:eastAsia="Times New Roman"/>
          <w:color w:val="000000"/>
        </w:rPr>
        <w:br/>
      </w:r>
      <w:r>
        <w:rPr>
          <w:rStyle w:val="Strong"/>
          <w:rFonts w:eastAsia="Times New Roman"/>
          <w:color w:val="000000"/>
        </w:rPr>
        <w:t>Club Business:  </w:t>
      </w:r>
      <w:r>
        <w:rPr>
          <w:rFonts w:eastAsia="Times New Roman"/>
          <w:color w:val="000000"/>
        </w:rPr>
        <w:t>No new reports from clubs </w:t>
      </w:r>
      <w:r>
        <w:rPr>
          <w:rFonts w:eastAsia="Times New Roman"/>
          <w:color w:val="000000"/>
        </w:rPr>
        <w:br/>
      </w:r>
      <w:r>
        <w:rPr>
          <w:rFonts w:eastAsia="Times New Roman"/>
          <w:color w:val="000000"/>
        </w:rPr>
        <w:br/>
        <w:t>Next meeting to be held May 8th at the courthouse, 6:30 pm.  Annual Leaders training</w:t>
      </w:r>
      <w:r>
        <w:rPr>
          <w:rFonts w:eastAsia="Times New Roman"/>
          <w:color w:val="000000"/>
        </w:rPr>
        <w:br/>
      </w:r>
      <w:r>
        <w:rPr>
          <w:rFonts w:eastAsia="Times New Roman"/>
          <w:color w:val="000000"/>
        </w:rPr>
        <w:br/>
        <w:t>Meeting adjourned at 8:11 pm.  </w:t>
      </w:r>
      <w:proofErr w:type="gramStart"/>
      <w:r>
        <w:rPr>
          <w:rFonts w:eastAsia="Times New Roman"/>
          <w:color w:val="000000"/>
        </w:rPr>
        <w:t>Motion to adjourn made by Pat L and 2nd by Clorissa K.</w:t>
      </w:r>
      <w:proofErr w:type="gramEnd"/>
      <w:r>
        <w:rPr>
          <w:rFonts w:eastAsia="Times New Roman"/>
          <w:color w:val="000000"/>
        </w:rPr>
        <w:t>  </w:t>
      </w:r>
    </w:p>
    <w:p w:rsidR="00F41C81" w:rsidRDefault="00F41C81"/>
    <w:sectPr w:rsidR="00F41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36"/>
    <w:rsid w:val="005D1C36"/>
    <w:rsid w:val="008C3817"/>
    <w:rsid w:val="00F4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1C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1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1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Krause</dc:creator>
  <cp:lastModifiedBy>Shockley, Cheryl</cp:lastModifiedBy>
  <cp:revision>2</cp:revision>
  <dcterms:created xsi:type="dcterms:W3CDTF">2017-05-03T16:19:00Z</dcterms:created>
  <dcterms:modified xsi:type="dcterms:W3CDTF">2017-05-03T16:19:00Z</dcterms:modified>
</cp:coreProperties>
</file>