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6B" w:rsidRPr="00EF2632" w:rsidRDefault="00CF1AAB" w:rsidP="00D577D0">
      <w:pPr>
        <w:jc w:val="center"/>
        <w:rPr>
          <w:b/>
        </w:rPr>
      </w:pPr>
      <w:r w:rsidRPr="00EF2632">
        <w:rPr>
          <w:b/>
        </w:rPr>
        <w:t xml:space="preserve">4-H Youth Development </w:t>
      </w:r>
      <w:r w:rsidR="000E1BB9" w:rsidRPr="00EF2632">
        <w:rPr>
          <w:b/>
        </w:rPr>
        <w:t>Team</w:t>
      </w:r>
    </w:p>
    <w:p w:rsidR="00CF1AAB" w:rsidRPr="00EF2632" w:rsidRDefault="00E24EEB" w:rsidP="00CF1AAB">
      <w:pPr>
        <w:jc w:val="center"/>
      </w:pPr>
      <w:r>
        <w:t xml:space="preserve">March </w:t>
      </w:r>
      <w:r w:rsidR="00906D9A">
        <w:t>201</w:t>
      </w:r>
      <w:r w:rsidR="000649A5">
        <w:t>7</w:t>
      </w:r>
      <w:r w:rsidR="008243D0" w:rsidRPr="00EF2632">
        <w:t xml:space="preserve"> </w:t>
      </w:r>
      <w:r w:rsidR="00CF1AAB" w:rsidRPr="00EF2632">
        <w:t>Highlights</w:t>
      </w:r>
    </w:p>
    <w:p w:rsidR="006D1819" w:rsidRPr="006F30A5" w:rsidRDefault="006D1819" w:rsidP="006D1819">
      <w:pPr>
        <w:rPr>
          <w:sz w:val="8"/>
        </w:rPr>
      </w:pPr>
    </w:p>
    <w:p w:rsidR="003E5FF0" w:rsidRDefault="00C64657" w:rsidP="004B17EF">
      <w:pPr>
        <w:rPr>
          <w:b/>
        </w:rPr>
      </w:pPr>
      <w:r>
        <w:rPr>
          <w:b/>
        </w:rPr>
        <w:t>UW-Extension/</w:t>
      </w:r>
      <w:r w:rsidR="00E20607">
        <w:rPr>
          <w:b/>
        </w:rPr>
        <w:t>4-H Outreach:</w:t>
      </w:r>
    </w:p>
    <w:p w:rsidR="00822415" w:rsidRPr="00822415" w:rsidRDefault="00822415" w:rsidP="00FD6399">
      <w:pPr>
        <w:pStyle w:val="ListParagraph"/>
        <w:numPr>
          <w:ilvl w:val="0"/>
          <w:numId w:val="10"/>
        </w:numPr>
      </w:pPr>
      <w:r>
        <w:rPr>
          <w:b/>
        </w:rPr>
        <w:t xml:space="preserve">HCN Youth Services Family Night </w:t>
      </w:r>
      <w:r w:rsidRPr="00822415">
        <w:t xml:space="preserve">– </w:t>
      </w:r>
      <w:r w:rsidR="007907C9">
        <w:t xml:space="preserve">I provided hands-on engineering activities where youth participants </w:t>
      </w:r>
      <w:r w:rsidR="00107F35">
        <w:t>were asked to choose someone they wanted to appreciate. Each youth created a pop-up card for someone in their lives. Alex worked with 5 Youth Council youth and the UnitedHealth grant partner to run a Food Smart Families station where young people and adults got to choose smoothie ingredients, then blend their smoothie using blender bicycles. Participation at both stations was active and engaged.</w:t>
      </w:r>
    </w:p>
    <w:p w:rsidR="00722C6B" w:rsidRPr="00FA569C" w:rsidRDefault="00722C6B" w:rsidP="00722C6B">
      <w:pPr>
        <w:rPr>
          <w:b/>
          <w:sz w:val="8"/>
        </w:rPr>
      </w:pPr>
    </w:p>
    <w:p w:rsidR="00337665" w:rsidRDefault="00337665" w:rsidP="002210C0">
      <w:pPr>
        <w:tabs>
          <w:tab w:val="left" w:pos="5760"/>
        </w:tabs>
        <w:rPr>
          <w:b/>
        </w:rPr>
      </w:pPr>
      <w:r>
        <w:rPr>
          <w:b/>
        </w:rPr>
        <w:t>Volunteer Development</w:t>
      </w:r>
    </w:p>
    <w:p w:rsidR="00337665" w:rsidRPr="00822415" w:rsidRDefault="00107F35" w:rsidP="00337665">
      <w:pPr>
        <w:pStyle w:val="ListParagraph"/>
        <w:numPr>
          <w:ilvl w:val="0"/>
          <w:numId w:val="10"/>
        </w:numPr>
        <w:tabs>
          <w:tab w:val="left" w:pos="5760"/>
        </w:tabs>
      </w:pPr>
      <w:r>
        <w:rPr>
          <w:b/>
        </w:rPr>
        <w:t>Record Books Workshop</w:t>
      </w:r>
      <w:r w:rsidR="0085261D">
        <w:rPr>
          <w:b/>
        </w:rPr>
        <w:t xml:space="preserve"> </w:t>
      </w:r>
      <w:r w:rsidR="0085261D" w:rsidRPr="00822415">
        <w:t xml:space="preserve">– </w:t>
      </w:r>
      <w:r>
        <w:t>Only one family attended the session. However, following the session, I was able to share the materials with a club leader whose members was unable to attend the workshop I offered. She took the materials and presented them to her club, where she reported a great deal of interest from a number of new families.</w:t>
      </w:r>
    </w:p>
    <w:p w:rsidR="00337665" w:rsidRDefault="00337665" w:rsidP="002210C0">
      <w:pPr>
        <w:tabs>
          <w:tab w:val="left" w:pos="5760"/>
        </w:tabs>
        <w:rPr>
          <w:b/>
        </w:rPr>
      </w:pPr>
    </w:p>
    <w:p w:rsidR="002A57FF" w:rsidRDefault="002A57FF" w:rsidP="002210C0">
      <w:pPr>
        <w:tabs>
          <w:tab w:val="left" w:pos="5760"/>
        </w:tabs>
        <w:rPr>
          <w:b/>
        </w:rPr>
      </w:pPr>
      <w:r>
        <w:rPr>
          <w:b/>
        </w:rPr>
        <w:t>Strengthening Families:</w:t>
      </w:r>
    </w:p>
    <w:p w:rsidR="00337665" w:rsidRPr="00822415" w:rsidRDefault="00107F35" w:rsidP="00337665">
      <w:pPr>
        <w:pStyle w:val="ListParagraph"/>
        <w:numPr>
          <w:ilvl w:val="0"/>
          <w:numId w:val="10"/>
        </w:numPr>
        <w:tabs>
          <w:tab w:val="left" w:pos="5760"/>
        </w:tabs>
      </w:pPr>
      <w:r>
        <w:rPr>
          <w:b/>
        </w:rPr>
        <w:t>Teens Against Bullying Others</w:t>
      </w:r>
      <w:r w:rsidR="0085261D">
        <w:rPr>
          <w:b/>
        </w:rPr>
        <w:t xml:space="preserve"> </w:t>
      </w:r>
      <w:r w:rsidR="002A57FF" w:rsidRPr="00822415">
        <w:t xml:space="preserve">– </w:t>
      </w:r>
      <w:r>
        <w:t>Alex, Monica and Kelly (Boys &amp; Girls Club Program Coordinator) trained 9 students from Black River Falls High School in how to lead lessons for the 6</w:t>
      </w:r>
      <w:r w:rsidRPr="00107F35">
        <w:rPr>
          <w:vertAlign w:val="superscript"/>
        </w:rPr>
        <w:t>th</w:t>
      </w:r>
      <w:r>
        <w:t xml:space="preserve"> and 7</w:t>
      </w:r>
      <w:r w:rsidRPr="00107F35">
        <w:rPr>
          <w:vertAlign w:val="superscript"/>
        </w:rPr>
        <w:t>th</w:t>
      </w:r>
      <w:r>
        <w:t xml:space="preserve"> grade students at the middle school. Half of the group taught 6</w:t>
      </w:r>
      <w:r w:rsidRPr="00107F35">
        <w:rPr>
          <w:vertAlign w:val="superscript"/>
        </w:rPr>
        <w:t>th</w:t>
      </w:r>
      <w:r>
        <w:t xml:space="preserve"> graders about how to recognize the different types of cyberbullying and what to do in case it happened. The other half of the group taught 7</w:t>
      </w:r>
      <w:r w:rsidRPr="00107F35">
        <w:rPr>
          <w:vertAlign w:val="superscript"/>
        </w:rPr>
        <w:t>th</w:t>
      </w:r>
      <w:r>
        <w:t xml:space="preserve"> grade students about social awareness, stereotypes, and getting out of their social comfort zone. Lincoln TABO Teen Leaders were trained on 3/7 with lessons for 6</w:t>
      </w:r>
      <w:r w:rsidRPr="00107F35">
        <w:rPr>
          <w:vertAlign w:val="superscript"/>
        </w:rPr>
        <w:t>th</w:t>
      </w:r>
      <w:r>
        <w:t xml:space="preserve"> and 7</w:t>
      </w:r>
      <w:r w:rsidRPr="00107F35">
        <w:rPr>
          <w:vertAlign w:val="superscript"/>
        </w:rPr>
        <w:t>th</w:t>
      </w:r>
      <w:r>
        <w:t xml:space="preserve"> graders to come soon after.</w:t>
      </w:r>
    </w:p>
    <w:p w:rsidR="00822415" w:rsidRDefault="00107F35" w:rsidP="00822415">
      <w:pPr>
        <w:pStyle w:val="ListParagraph"/>
        <w:numPr>
          <w:ilvl w:val="0"/>
          <w:numId w:val="10"/>
        </w:numPr>
        <w:tabs>
          <w:tab w:val="left" w:pos="5760"/>
        </w:tabs>
      </w:pPr>
      <w:proofErr w:type="spellStart"/>
      <w:r w:rsidRPr="00107F35">
        <w:rPr>
          <w:b/>
        </w:rPr>
        <w:t>MindUP</w:t>
      </w:r>
      <w:proofErr w:type="spellEnd"/>
      <w:r w:rsidR="008E4071">
        <w:rPr>
          <w:b/>
        </w:rPr>
        <w:t xml:space="preserve"> Mid-Year Evaluation – </w:t>
      </w:r>
      <w:r w:rsidR="008E4071" w:rsidRPr="008E4071">
        <w:t xml:space="preserve">I conducted a mid-year evaluation with school district staff who have participated in </w:t>
      </w:r>
      <w:proofErr w:type="spellStart"/>
      <w:r w:rsidR="008E4071" w:rsidRPr="008E4071">
        <w:t>MindUP</w:t>
      </w:r>
      <w:proofErr w:type="spellEnd"/>
      <w:r w:rsidR="008E4071" w:rsidRPr="008E4071">
        <w:t xml:space="preserve"> education (either over the summer or during the school year). Twenty-three staff members completed the survey. Of those, all except 2 have either started a new mindfulness practice or enhanced an existing practice. Seventy percent (16) have noticed a change in how they interact with students since participating in the </w:t>
      </w:r>
      <w:proofErr w:type="spellStart"/>
      <w:r w:rsidR="008E4071" w:rsidRPr="008E4071">
        <w:t>MindUP</w:t>
      </w:r>
      <w:proofErr w:type="spellEnd"/>
      <w:r w:rsidR="008E4071" w:rsidRPr="008E4071">
        <w:t xml:space="preserve"> sessions.</w:t>
      </w:r>
      <w:r>
        <w:t xml:space="preserve"> </w:t>
      </w:r>
      <w:r w:rsidR="008E4071">
        <w:t xml:space="preserve">Fifty-two percent (12) have noticed a change in the atmosphere of their classroom since participating in the </w:t>
      </w:r>
      <w:proofErr w:type="spellStart"/>
      <w:r w:rsidR="008E4071">
        <w:t>MindUP</w:t>
      </w:r>
      <w:proofErr w:type="spellEnd"/>
      <w:r w:rsidR="008E4071">
        <w:t xml:space="preserve"> sessions. Only eleven have actually begun using </w:t>
      </w:r>
      <w:proofErr w:type="spellStart"/>
      <w:r w:rsidR="008E4071">
        <w:t>MindUP</w:t>
      </w:r>
      <w:proofErr w:type="spellEnd"/>
      <w:r w:rsidR="008E4071">
        <w:t xml:space="preserve"> lessons in their classrooms, and those who have started using the curriculum report varying levels of student openness and engagement. One teacher wrote, “</w:t>
      </w:r>
      <w:r w:rsidR="008E4071" w:rsidRPr="008E4071">
        <w:t>I have been working on my own mindful practices and started implementing a still or quite time each morning. The overall calmness of the atmosphere has improved. Students seem to be more respectful during that class block and remain more positive after this time.”</w:t>
      </w:r>
    </w:p>
    <w:p w:rsidR="000649A5" w:rsidRDefault="000649A5" w:rsidP="000649A5">
      <w:pPr>
        <w:tabs>
          <w:tab w:val="left" w:pos="5760"/>
        </w:tabs>
      </w:pPr>
    </w:p>
    <w:p w:rsidR="000649A5" w:rsidRDefault="000649A5" w:rsidP="000649A5">
      <w:pPr>
        <w:tabs>
          <w:tab w:val="left" w:pos="5760"/>
        </w:tabs>
      </w:pPr>
      <w:r w:rsidRPr="000649A5">
        <w:rPr>
          <w:b/>
        </w:rPr>
        <w:t>Staffing</w:t>
      </w:r>
      <w:r>
        <w:t xml:space="preserve"> – I started my Curriculum/Instructional Design Specialist position on February 15. Alex Galston starte</w:t>
      </w:r>
      <w:bookmarkStart w:id="0" w:name="_GoBack"/>
      <w:bookmarkEnd w:id="0"/>
      <w:r>
        <w:t xml:space="preserve">d as the Jackson County 4-H Program Advisor on March 6. Jena Hinrichs also started as the Outreach Education Assistant (.50 FTE) on March 6. </w:t>
      </w:r>
    </w:p>
    <w:p w:rsidR="00337665" w:rsidRDefault="00337665" w:rsidP="002210C0">
      <w:pPr>
        <w:tabs>
          <w:tab w:val="left" w:pos="5760"/>
        </w:tabs>
        <w:rPr>
          <w:b/>
        </w:rPr>
      </w:pPr>
    </w:p>
    <w:p w:rsidR="00367EC5" w:rsidRPr="00DA3DE7" w:rsidRDefault="00DA3DE7" w:rsidP="002210C0">
      <w:pPr>
        <w:tabs>
          <w:tab w:val="left" w:pos="5760"/>
        </w:tabs>
        <w:rPr>
          <w:b/>
        </w:rPr>
        <w:sectPr w:rsidR="00367EC5" w:rsidRPr="00DA3DE7" w:rsidSect="002A57FF">
          <w:type w:val="continuous"/>
          <w:pgSz w:w="12240" w:h="15840"/>
          <w:pgMar w:top="810" w:right="1080" w:bottom="810" w:left="990" w:header="720" w:footer="720" w:gutter="0"/>
          <w:cols w:space="90"/>
          <w:docGrid w:linePitch="360"/>
        </w:sectPr>
      </w:pPr>
      <w:r w:rsidRPr="00DA3DE7">
        <w:rPr>
          <w:b/>
        </w:rPr>
        <w:t>Key Meetings:</w:t>
      </w:r>
      <w:r w:rsidR="00545202">
        <w:rPr>
          <w:b/>
        </w:rPr>
        <w:t xml:space="preserve"> </w:t>
      </w:r>
    </w:p>
    <w:p w:rsidR="00822415" w:rsidRDefault="00E24EEB" w:rsidP="00E24EEB">
      <w:pPr>
        <w:tabs>
          <w:tab w:val="left" w:pos="5760"/>
        </w:tabs>
        <w:ind w:left="180" w:hanging="180"/>
        <w:rPr>
          <w:sz w:val="20"/>
        </w:rPr>
      </w:pPr>
      <w:r>
        <w:rPr>
          <w:sz w:val="20"/>
        </w:rPr>
        <w:t>2/8 – Powerful Tools planning mtg, HCN Youth Council mtg</w:t>
      </w:r>
      <w:r w:rsidR="00EC094B">
        <w:rPr>
          <w:sz w:val="20"/>
        </w:rPr>
        <w:t xml:space="preserve"> </w:t>
      </w:r>
    </w:p>
    <w:p w:rsidR="00E24EEB" w:rsidRDefault="00E24EEB" w:rsidP="00E24EEB">
      <w:pPr>
        <w:tabs>
          <w:tab w:val="left" w:pos="5760"/>
        </w:tabs>
        <w:ind w:left="180" w:hanging="180"/>
        <w:rPr>
          <w:sz w:val="20"/>
        </w:rPr>
      </w:pPr>
      <w:r>
        <w:rPr>
          <w:sz w:val="20"/>
        </w:rPr>
        <w:t>2/9 – MAQA facilitator webinar, Fair Board mtg</w:t>
      </w:r>
    </w:p>
    <w:p w:rsidR="00E24EEB" w:rsidRDefault="00E24EEB" w:rsidP="00E24EEB">
      <w:pPr>
        <w:tabs>
          <w:tab w:val="left" w:pos="5760"/>
        </w:tabs>
        <w:ind w:left="180" w:hanging="180"/>
        <w:rPr>
          <w:sz w:val="20"/>
        </w:rPr>
      </w:pPr>
      <w:r>
        <w:rPr>
          <w:sz w:val="20"/>
        </w:rPr>
        <w:t>2/10 – Health Task Force mtg</w:t>
      </w:r>
    </w:p>
    <w:p w:rsidR="00E24EEB" w:rsidRDefault="00E24EEB" w:rsidP="00E24EEB">
      <w:pPr>
        <w:tabs>
          <w:tab w:val="left" w:pos="5760"/>
        </w:tabs>
        <w:ind w:left="180" w:hanging="180"/>
        <w:rPr>
          <w:sz w:val="20"/>
        </w:rPr>
      </w:pPr>
      <w:r>
        <w:rPr>
          <w:sz w:val="20"/>
        </w:rPr>
        <w:t>2/13 – TFJCK Leadership Team mtg, HWPP Social Marketing mtg</w:t>
      </w:r>
    </w:p>
    <w:p w:rsidR="00E24EEB" w:rsidRDefault="00E24EEB" w:rsidP="00E24EEB">
      <w:pPr>
        <w:tabs>
          <w:tab w:val="left" w:pos="5760"/>
        </w:tabs>
        <w:ind w:left="180" w:hanging="180"/>
        <w:rPr>
          <w:sz w:val="20"/>
        </w:rPr>
      </w:pPr>
      <w:r>
        <w:rPr>
          <w:sz w:val="20"/>
        </w:rPr>
        <w:t>2/14 – Mindfulness mtg with BRFSD</w:t>
      </w:r>
    </w:p>
    <w:p w:rsidR="00E24EEB" w:rsidRDefault="00E24EEB" w:rsidP="00E24EEB">
      <w:pPr>
        <w:tabs>
          <w:tab w:val="left" w:pos="5760"/>
        </w:tabs>
        <w:ind w:left="180" w:hanging="180"/>
        <w:rPr>
          <w:sz w:val="20"/>
        </w:rPr>
      </w:pPr>
      <w:r>
        <w:rPr>
          <w:sz w:val="20"/>
        </w:rPr>
        <w:t>2/15 – HWPP mtg, 4-H Program mtg</w:t>
      </w:r>
    </w:p>
    <w:p w:rsidR="00E24EEB" w:rsidRDefault="00E24EEB" w:rsidP="00E24EEB">
      <w:pPr>
        <w:tabs>
          <w:tab w:val="left" w:pos="5760"/>
        </w:tabs>
        <w:ind w:left="180" w:hanging="180"/>
        <w:rPr>
          <w:sz w:val="20"/>
        </w:rPr>
      </w:pPr>
      <w:r>
        <w:rPr>
          <w:sz w:val="20"/>
        </w:rPr>
        <w:t>2/20 – Staff mtg, Hispanic y Latino Stereotypes webinar, 4-H Executive Board mtg, Food Stand Committee mtg</w:t>
      </w:r>
    </w:p>
    <w:p w:rsidR="00E24EEB" w:rsidRDefault="00E24EEB" w:rsidP="00E24EEB">
      <w:pPr>
        <w:tabs>
          <w:tab w:val="left" w:pos="5760"/>
        </w:tabs>
        <w:ind w:left="180" w:hanging="180"/>
        <w:rPr>
          <w:sz w:val="20"/>
        </w:rPr>
      </w:pPr>
      <w:r>
        <w:rPr>
          <w:sz w:val="20"/>
        </w:rPr>
        <w:t>2/21 – TABO prep mtg</w:t>
      </w:r>
    </w:p>
    <w:p w:rsidR="00E24EEB" w:rsidRDefault="00E24EEB" w:rsidP="00E24EEB">
      <w:pPr>
        <w:tabs>
          <w:tab w:val="left" w:pos="5760"/>
        </w:tabs>
        <w:ind w:left="180" w:hanging="180"/>
        <w:rPr>
          <w:sz w:val="20"/>
        </w:rPr>
      </w:pPr>
      <w:r>
        <w:rPr>
          <w:sz w:val="20"/>
        </w:rPr>
        <w:t>2/22 – HWPP mtg with BRFHS, HCN Youth Council mtg</w:t>
      </w:r>
    </w:p>
    <w:p w:rsidR="00E24EEB" w:rsidRDefault="00E24EEB" w:rsidP="00E24EEB">
      <w:pPr>
        <w:tabs>
          <w:tab w:val="left" w:pos="5760"/>
        </w:tabs>
        <w:ind w:left="180" w:hanging="180"/>
        <w:rPr>
          <w:sz w:val="20"/>
        </w:rPr>
      </w:pPr>
      <w:r>
        <w:rPr>
          <w:sz w:val="20"/>
        </w:rPr>
        <w:t>2/28 – HWPP mtg, Mindfulness for Teens mtg</w:t>
      </w:r>
    </w:p>
    <w:p w:rsidR="00E24EEB" w:rsidRDefault="00E24EEB" w:rsidP="00E24EEB">
      <w:pPr>
        <w:tabs>
          <w:tab w:val="left" w:pos="5760"/>
        </w:tabs>
        <w:ind w:left="180" w:hanging="180"/>
        <w:rPr>
          <w:sz w:val="20"/>
        </w:rPr>
      </w:pPr>
      <w:r>
        <w:rPr>
          <w:sz w:val="20"/>
        </w:rPr>
        <w:t>3/3 – Health Task Force mtg</w:t>
      </w:r>
    </w:p>
    <w:p w:rsidR="00E24EEB" w:rsidRDefault="00E24EEB" w:rsidP="00E24EEB">
      <w:pPr>
        <w:tabs>
          <w:tab w:val="left" w:pos="5760"/>
        </w:tabs>
        <w:ind w:left="180" w:hanging="180"/>
        <w:rPr>
          <w:sz w:val="20"/>
        </w:rPr>
      </w:pPr>
      <w:r>
        <w:rPr>
          <w:sz w:val="20"/>
        </w:rPr>
        <w:t xml:space="preserve">3/6 </w:t>
      </w:r>
      <w:r w:rsidR="00107F35">
        <w:rPr>
          <w:sz w:val="20"/>
        </w:rPr>
        <w:t>–</w:t>
      </w:r>
      <w:r>
        <w:rPr>
          <w:sz w:val="20"/>
        </w:rPr>
        <w:t xml:space="preserve"> </w:t>
      </w:r>
      <w:r w:rsidR="00107F35">
        <w:rPr>
          <w:sz w:val="20"/>
        </w:rPr>
        <w:t>Staff mtg</w:t>
      </w:r>
    </w:p>
    <w:p w:rsidR="00E24EEB" w:rsidRDefault="00E24EEB" w:rsidP="00E24EEB">
      <w:pPr>
        <w:tabs>
          <w:tab w:val="left" w:pos="5760"/>
        </w:tabs>
        <w:ind w:left="180" w:hanging="180"/>
        <w:rPr>
          <w:sz w:val="20"/>
        </w:rPr>
      </w:pPr>
      <w:r>
        <w:rPr>
          <w:sz w:val="20"/>
        </w:rPr>
        <w:t xml:space="preserve">3/8-9 – 4HYD State Teams Meeting </w:t>
      </w:r>
    </w:p>
    <w:p w:rsidR="00793F63" w:rsidRDefault="00793F63" w:rsidP="00793F63">
      <w:pPr>
        <w:tabs>
          <w:tab w:val="left" w:pos="5760"/>
        </w:tabs>
        <w:ind w:left="180" w:hanging="180"/>
        <w:rPr>
          <w:b/>
        </w:rPr>
      </w:pPr>
    </w:p>
    <w:p w:rsidR="006F30A5" w:rsidRDefault="006F30A5" w:rsidP="00A04140">
      <w:pPr>
        <w:ind w:left="360" w:hanging="360"/>
        <w:rPr>
          <w:b/>
        </w:rPr>
      </w:pPr>
      <w:r w:rsidRPr="006F30A5">
        <w:rPr>
          <w:b/>
        </w:rPr>
        <w:t>Trainings/Workshops Facilitated/Led</w:t>
      </w:r>
      <w:r>
        <w:rPr>
          <w:b/>
        </w:rPr>
        <w:t>:</w:t>
      </w:r>
    </w:p>
    <w:p w:rsidR="0085261D" w:rsidRDefault="00E24EEB" w:rsidP="00E24EEB">
      <w:pPr>
        <w:tabs>
          <w:tab w:val="left" w:pos="5760"/>
        </w:tabs>
        <w:ind w:left="270" w:hanging="270"/>
        <w:rPr>
          <w:sz w:val="20"/>
        </w:rPr>
      </w:pPr>
      <w:r>
        <w:rPr>
          <w:sz w:val="20"/>
        </w:rPr>
        <w:t>2/7 – Record Books Workshop</w:t>
      </w:r>
    </w:p>
    <w:p w:rsidR="00E24EEB" w:rsidRDefault="00E24EEB" w:rsidP="00E24EEB">
      <w:pPr>
        <w:tabs>
          <w:tab w:val="left" w:pos="5760"/>
        </w:tabs>
        <w:ind w:left="270" w:hanging="270"/>
        <w:rPr>
          <w:sz w:val="20"/>
        </w:rPr>
      </w:pPr>
      <w:r>
        <w:rPr>
          <w:sz w:val="20"/>
        </w:rPr>
        <w:t xml:space="preserve">2/17 – </w:t>
      </w:r>
      <w:proofErr w:type="spellStart"/>
      <w:r>
        <w:rPr>
          <w:sz w:val="20"/>
        </w:rPr>
        <w:t>MindUP</w:t>
      </w:r>
      <w:proofErr w:type="spellEnd"/>
      <w:r>
        <w:rPr>
          <w:sz w:val="20"/>
        </w:rPr>
        <w:t xml:space="preserve"> Staff In-service (BRFSD)</w:t>
      </w:r>
    </w:p>
    <w:p w:rsidR="00E24EEB" w:rsidRDefault="00E24EEB" w:rsidP="00E24EEB">
      <w:pPr>
        <w:tabs>
          <w:tab w:val="left" w:pos="5760"/>
        </w:tabs>
        <w:ind w:left="270" w:hanging="270"/>
        <w:rPr>
          <w:sz w:val="20"/>
        </w:rPr>
      </w:pPr>
      <w:r>
        <w:rPr>
          <w:sz w:val="20"/>
        </w:rPr>
        <w:t>2/22 – HCN Youth Services Family Night</w:t>
      </w:r>
    </w:p>
    <w:p w:rsidR="00E24EEB" w:rsidRDefault="00E24EEB" w:rsidP="00E24EEB">
      <w:pPr>
        <w:tabs>
          <w:tab w:val="left" w:pos="5760"/>
        </w:tabs>
        <w:ind w:left="270" w:hanging="270"/>
        <w:rPr>
          <w:sz w:val="20"/>
        </w:rPr>
      </w:pPr>
      <w:r>
        <w:rPr>
          <w:sz w:val="20"/>
        </w:rPr>
        <w:t>2/23 – TABO Teen Leader Training</w:t>
      </w:r>
    </w:p>
    <w:p w:rsidR="00E24EEB" w:rsidRDefault="00E24EEB" w:rsidP="00E24EEB">
      <w:pPr>
        <w:tabs>
          <w:tab w:val="left" w:pos="5760"/>
        </w:tabs>
        <w:ind w:left="270" w:hanging="270"/>
        <w:rPr>
          <w:sz w:val="20"/>
        </w:rPr>
      </w:pPr>
      <w:r>
        <w:rPr>
          <w:sz w:val="20"/>
        </w:rPr>
        <w:t>2/28 – Everyday Mindfulness for the Workplace session (SW Regional Conference)</w:t>
      </w:r>
    </w:p>
    <w:p w:rsidR="00E24EEB" w:rsidRDefault="00E24EEB" w:rsidP="00E24EEB">
      <w:pPr>
        <w:tabs>
          <w:tab w:val="left" w:pos="5760"/>
        </w:tabs>
        <w:ind w:left="270" w:hanging="270"/>
        <w:rPr>
          <w:sz w:val="20"/>
        </w:rPr>
        <w:sectPr w:rsidR="00E24EEB" w:rsidSect="00C13C5F">
          <w:type w:val="continuous"/>
          <w:pgSz w:w="12240" w:h="15840"/>
          <w:pgMar w:top="360" w:right="1080" w:bottom="540" w:left="1170" w:header="720" w:footer="720" w:gutter="0"/>
          <w:cols w:num="2" w:space="450"/>
          <w:docGrid w:linePitch="360"/>
        </w:sectPr>
      </w:pPr>
      <w:r>
        <w:rPr>
          <w:sz w:val="20"/>
        </w:rPr>
        <w:t>3/1-3 – TABO Teen Lessons (6</w:t>
      </w:r>
      <w:r w:rsidRPr="00E24EEB">
        <w:rPr>
          <w:sz w:val="20"/>
          <w:vertAlign w:val="superscript"/>
        </w:rPr>
        <w:t>th</w:t>
      </w:r>
      <w:r>
        <w:rPr>
          <w:sz w:val="20"/>
        </w:rPr>
        <w:t xml:space="preserve"> &amp; 7</w:t>
      </w:r>
      <w:r w:rsidRPr="00E24EEB">
        <w:rPr>
          <w:sz w:val="20"/>
          <w:vertAlign w:val="superscript"/>
        </w:rPr>
        <w:t>th</w:t>
      </w:r>
      <w:r>
        <w:rPr>
          <w:sz w:val="20"/>
        </w:rPr>
        <w:t xml:space="preserve"> Grades)</w:t>
      </w:r>
    </w:p>
    <w:p w:rsidR="00E2396D" w:rsidRDefault="00E2396D" w:rsidP="00BE47BB">
      <w:pPr>
        <w:tabs>
          <w:tab w:val="left" w:pos="5760"/>
        </w:tabs>
        <w:rPr>
          <w:b/>
        </w:rPr>
      </w:pPr>
    </w:p>
    <w:p w:rsidR="00E2396D" w:rsidRPr="00F066A9" w:rsidRDefault="00E2396D" w:rsidP="00F066A9">
      <w:pPr>
        <w:rPr>
          <w:b/>
        </w:rPr>
      </w:pPr>
    </w:p>
    <w:sectPr w:rsidR="00E2396D" w:rsidRPr="00F066A9"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12C"/>
    <w:multiLevelType w:val="hybridMultilevel"/>
    <w:tmpl w:val="6A84E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2348"/>
    <w:multiLevelType w:val="hybridMultilevel"/>
    <w:tmpl w:val="92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7"/>
  </w:num>
  <w:num w:numId="6">
    <w:abstractNumId w:val="6"/>
  </w:num>
  <w:num w:numId="7">
    <w:abstractNumId w:val="1"/>
  </w:num>
  <w:num w:numId="8">
    <w:abstractNumId w:val="10"/>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24725"/>
    <w:rsid w:val="00031E43"/>
    <w:rsid w:val="00040115"/>
    <w:rsid w:val="00043E78"/>
    <w:rsid w:val="000455C5"/>
    <w:rsid w:val="00055773"/>
    <w:rsid w:val="000577EC"/>
    <w:rsid w:val="00061675"/>
    <w:rsid w:val="000649A5"/>
    <w:rsid w:val="00075497"/>
    <w:rsid w:val="0007639C"/>
    <w:rsid w:val="0009043E"/>
    <w:rsid w:val="00096A81"/>
    <w:rsid w:val="00097A2B"/>
    <w:rsid w:val="000A03D7"/>
    <w:rsid w:val="000A42BA"/>
    <w:rsid w:val="000A5E52"/>
    <w:rsid w:val="000A60A2"/>
    <w:rsid w:val="000C2C24"/>
    <w:rsid w:val="000C326D"/>
    <w:rsid w:val="000C5097"/>
    <w:rsid w:val="000D256E"/>
    <w:rsid w:val="000D2EFE"/>
    <w:rsid w:val="000D3520"/>
    <w:rsid w:val="000D38FF"/>
    <w:rsid w:val="000D4D8A"/>
    <w:rsid w:val="000D6772"/>
    <w:rsid w:val="000E0EFB"/>
    <w:rsid w:val="000E1BB9"/>
    <w:rsid w:val="000E5059"/>
    <w:rsid w:val="000F3F94"/>
    <w:rsid w:val="000F4327"/>
    <w:rsid w:val="001039FC"/>
    <w:rsid w:val="00103D9B"/>
    <w:rsid w:val="00106E65"/>
    <w:rsid w:val="00107F35"/>
    <w:rsid w:val="001127FB"/>
    <w:rsid w:val="00132EA4"/>
    <w:rsid w:val="00136725"/>
    <w:rsid w:val="0013735D"/>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1FBF"/>
    <w:rsid w:val="00234004"/>
    <w:rsid w:val="002378A9"/>
    <w:rsid w:val="00242449"/>
    <w:rsid w:val="00253E57"/>
    <w:rsid w:val="00261536"/>
    <w:rsid w:val="00266315"/>
    <w:rsid w:val="002708DB"/>
    <w:rsid w:val="0027112C"/>
    <w:rsid w:val="00272BC0"/>
    <w:rsid w:val="002856C8"/>
    <w:rsid w:val="00287D5E"/>
    <w:rsid w:val="00290972"/>
    <w:rsid w:val="002925E8"/>
    <w:rsid w:val="00293053"/>
    <w:rsid w:val="00295A8A"/>
    <w:rsid w:val="002A57FF"/>
    <w:rsid w:val="002A7003"/>
    <w:rsid w:val="002A70FE"/>
    <w:rsid w:val="002B3949"/>
    <w:rsid w:val="002B41FD"/>
    <w:rsid w:val="002D0FCC"/>
    <w:rsid w:val="002D1634"/>
    <w:rsid w:val="002D547E"/>
    <w:rsid w:val="002D73DB"/>
    <w:rsid w:val="002E2197"/>
    <w:rsid w:val="002E5127"/>
    <w:rsid w:val="002E5884"/>
    <w:rsid w:val="002F0302"/>
    <w:rsid w:val="002F20C9"/>
    <w:rsid w:val="002F3D20"/>
    <w:rsid w:val="002F6395"/>
    <w:rsid w:val="00304666"/>
    <w:rsid w:val="003079D1"/>
    <w:rsid w:val="00314BF3"/>
    <w:rsid w:val="00321B3F"/>
    <w:rsid w:val="00324242"/>
    <w:rsid w:val="00334A1F"/>
    <w:rsid w:val="0033706D"/>
    <w:rsid w:val="00337133"/>
    <w:rsid w:val="00337665"/>
    <w:rsid w:val="00337F70"/>
    <w:rsid w:val="003444ED"/>
    <w:rsid w:val="00345243"/>
    <w:rsid w:val="00364A57"/>
    <w:rsid w:val="00367EC5"/>
    <w:rsid w:val="00370FA1"/>
    <w:rsid w:val="0037395C"/>
    <w:rsid w:val="00375513"/>
    <w:rsid w:val="00375FE3"/>
    <w:rsid w:val="003767BB"/>
    <w:rsid w:val="003857B2"/>
    <w:rsid w:val="0039435F"/>
    <w:rsid w:val="003945D5"/>
    <w:rsid w:val="003A06BB"/>
    <w:rsid w:val="003A57E2"/>
    <w:rsid w:val="003C3D0D"/>
    <w:rsid w:val="003C5CF4"/>
    <w:rsid w:val="003D13BB"/>
    <w:rsid w:val="003D18F5"/>
    <w:rsid w:val="003D3CDF"/>
    <w:rsid w:val="003E23E4"/>
    <w:rsid w:val="003E3BF4"/>
    <w:rsid w:val="003E3F7A"/>
    <w:rsid w:val="003E5FF0"/>
    <w:rsid w:val="003E68A8"/>
    <w:rsid w:val="003F2EF0"/>
    <w:rsid w:val="003F4278"/>
    <w:rsid w:val="003F5147"/>
    <w:rsid w:val="003F53FD"/>
    <w:rsid w:val="00400493"/>
    <w:rsid w:val="00401E31"/>
    <w:rsid w:val="0042155E"/>
    <w:rsid w:val="0042721B"/>
    <w:rsid w:val="00427618"/>
    <w:rsid w:val="004313FB"/>
    <w:rsid w:val="004400B6"/>
    <w:rsid w:val="004427CF"/>
    <w:rsid w:val="00443C21"/>
    <w:rsid w:val="00444083"/>
    <w:rsid w:val="00455A06"/>
    <w:rsid w:val="004561ED"/>
    <w:rsid w:val="00460B44"/>
    <w:rsid w:val="0046425E"/>
    <w:rsid w:val="0046780A"/>
    <w:rsid w:val="00472CBF"/>
    <w:rsid w:val="00477893"/>
    <w:rsid w:val="0048537C"/>
    <w:rsid w:val="004864ED"/>
    <w:rsid w:val="004B0873"/>
    <w:rsid w:val="004B17EF"/>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301C4"/>
    <w:rsid w:val="00534A72"/>
    <w:rsid w:val="00544D0D"/>
    <w:rsid w:val="00545202"/>
    <w:rsid w:val="005476BB"/>
    <w:rsid w:val="00552C94"/>
    <w:rsid w:val="00563080"/>
    <w:rsid w:val="00565BD9"/>
    <w:rsid w:val="00571ACA"/>
    <w:rsid w:val="0057387D"/>
    <w:rsid w:val="00577F87"/>
    <w:rsid w:val="0058301F"/>
    <w:rsid w:val="00587C8A"/>
    <w:rsid w:val="0059004E"/>
    <w:rsid w:val="00591DC2"/>
    <w:rsid w:val="0059263A"/>
    <w:rsid w:val="00593292"/>
    <w:rsid w:val="005953C5"/>
    <w:rsid w:val="00596895"/>
    <w:rsid w:val="005A0F5C"/>
    <w:rsid w:val="005A12AD"/>
    <w:rsid w:val="005A202A"/>
    <w:rsid w:val="005A2879"/>
    <w:rsid w:val="005A3073"/>
    <w:rsid w:val="005A5669"/>
    <w:rsid w:val="005B2D3A"/>
    <w:rsid w:val="005B3839"/>
    <w:rsid w:val="005D5D26"/>
    <w:rsid w:val="005D7D6E"/>
    <w:rsid w:val="005D7F7C"/>
    <w:rsid w:val="005F0375"/>
    <w:rsid w:val="005F0A7D"/>
    <w:rsid w:val="005F1E89"/>
    <w:rsid w:val="005F3984"/>
    <w:rsid w:val="005F596B"/>
    <w:rsid w:val="005F706D"/>
    <w:rsid w:val="0061032B"/>
    <w:rsid w:val="006125FC"/>
    <w:rsid w:val="0061541F"/>
    <w:rsid w:val="00621206"/>
    <w:rsid w:val="006226BA"/>
    <w:rsid w:val="00632EE3"/>
    <w:rsid w:val="006424F6"/>
    <w:rsid w:val="00646F8F"/>
    <w:rsid w:val="00654F51"/>
    <w:rsid w:val="00664C81"/>
    <w:rsid w:val="00673343"/>
    <w:rsid w:val="00677FF7"/>
    <w:rsid w:val="00682E1F"/>
    <w:rsid w:val="0068412B"/>
    <w:rsid w:val="006950EF"/>
    <w:rsid w:val="006B1486"/>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2C6B"/>
    <w:rsid w:val="007259E9"/>
    <w:rsid w:val="00725E27"/>
    <w:rsid w:val="00731D0D"/>
    <w:rsid w:val="00731F92"/>
    <w:rsid w:val="007324B6"/>
    <w:rsid w:val="00733D8A"/>
    <w:rsid w:val="0073415A"/>
    <w:rsid w:val="0074718D"/>
    <w:rsid w:val="00751294"/>
    <w:rsid w:val="007640B1"/>
    <w:rsid w:val="00764893"/>
    <w:rsid w:val="00771733"/>
    <w:rsid w:val="007731F7"/>
    <w:rsid w:val="00774FB8"/>
    <w:rsid w:val="0077639B"/>
    <w:rsid w:val="007800AF"/>
    <w:rsid w:val="00784DEC"/>
    <w:rsid w:val="0078796C"/>
    <w:rsid w:val="007907C9"/>
    <w:rsid w:val="00790DFC"/>
    <w:rsid w:val="00792379"/>
    <w:rsid w:val="00793F63"/>
    <w:rsid w:val="007962CC"/>
    <w:rsid w:val="007964C5"/>
    <w:rsid w:val="00797C20"/>
    <w:rsid w:val="007A1649"/>
    <w:rsid w:val="007A54EB"/>
    <w:rsid w:val="007A5871"/>
    <w:rsid w:val="007C0B6B"/>
    <w:rsid w:val="007C0DB4"/>
    <w:rsid w:val="007C18B1"/>
    <w:rsid w:val="007C363E"/>
    <w:rsid w:val="007C461A"/>
    <w:rsid w:val="007C5920"/>
    <w:rsid w:val="007D1A16"/>
    <w:rsid w:val="007D2B61"/>
    <w:rsid w:val="007E1E56"/>
    <w:rsid w:val="007E3B92"/>
    <w:rsid w:val="007E7850"/>
    <w:rsid w:val="00800DC5"/>
    <w:rsid w:val="00821931"/>
    <w:rsid w:val="00822415"/>
    <w:rsid w:val="008243D0"/>
    <w:rsid w:val="00824448"/>
    <w:rsid w:val="008269A5"/>
    <w:rsid w:val="008341C1"/>
    <w:rsid w:val="00835D96"/>
    <w:rsid w:val="00843B26"/>
    <w:rsid w:val="0084721F"/>
    <w:rsid w:val="0085261D"/>
    <w:rsid w:val="00852939"/>
    <w:rsid w:val="00855A30"/>
    <w:rsid w:val="008700CA"/>
    <w:rsid w:val="00872BD9"/>
    <w:rsid w:val="00873267"/>
    <w:rsid w:val="00875EFE"/>
    <w:rsid w:val="00875F95"/>
    <w:rsid w:val="0087799A"/>
    <w:rsid w:val="0088240C"/>
    <w:rsid w:val="00890F70"/>
    <w:rsid w:val="008A0596"/>
    <w:rsid w:val="008B0263"/>
    <w:rsid w:val="008B6714"/>
    <w:rsid w:val="008C1E0A"/>
    <w:rsid w:val="008C5930"/>
    <w:rsid w:val="008E1BD7"/>
    <w:rsid w:val="008E2BBA"/>
    <w:rsid w:val="008E4071"/>
    <w:rsid w:val="008F1112"/>
    <w:rsid w:val="008F1B13"/>
    <w:rsid w:val="008F32A1"/>
    <w:rsid w:val="008F4EA2"/>
    <w:rsid w:val="008F65B7"/>
    <w:rsid w:val="008F6B91"/>
    <w:rsid w:val="008F6BB8"/>
    <w:rsid w:val="008F72C5"/>
    <w:rsid w:val="00906D9A"/>
    <w:rsid w:val="00907114"/>
    <w:rsid w:val="00931B79"/>
    <w:rsid w:val="00937A8C"/>
    <w:rsid w:val="00946436"/>
    <w:rsid w:val="00950F1B"/>
    <w:rsid w:val="00957A91"/>
    <w:rsid w:val="00972BE9"/>
    <w:rsid w:val="009835AD"/>
    <w:rsid w:val="009847BD"/>
    <w:rsid w:val="00992C5F"/>
    <w:rsid w:val="0099522B"/>
    <w:rsid w:val="009A6948"/>
    <w:rsid w:val="009B0446"/>
    <w:rsid w:val="009B1A0A"/>
    <w:rsid w:val="009C6F42"/>
    <w:rsid w:val="009D27FB"/>
    <w:rsid w:val="009D3E62"/>
    <w:rsid w:val="009D7F0E"/>
    <w:rsid w:val="009F2001"/>
    <w:rsid w:val="009F2E65"/>
    <w:rsid w:val="00A00C34"/>
    <w:rsid w:val="00A04140"/>
    <w:rsid w:val="00A04575"/>
    <w:rsid w:val="00A0614B"/>
    <w:rsid w:val="00A10EE6"/>
    <w:rsid w:val="00A25D29"/>
    <w:rsid w:val="00A3084E"/>
    <w:rsid w:val="00A34491"/>
    <w:rsid w:val="00A40360"/>
    <w:rsid w:val="00A440B2"/>
    <w:rsid w:val="00A46CDA"/>
    <w:rsid w:val="00A53152"/>
    <w:rsid w:val="00A53C5A"/>
    <w:rsid w:val="00A55606"/>
    <w:rsid w:val="00A65115"/>
    <w:rsid w:val="00A66C54"/>
    <w:rsid w:val="00A66CFD"/>
    <w:rsid w:val="00A70B29"/>
    <w:rsid w:val="00A80614"/>
    <w:rsid w:val="00A808EA"/>
    <w:rsid w:val="00A826EB"/>
    <w:rsid w:val="00A86E99"/>
    <w:rsid w:val="00A8762F"/>
    <w:rsid w:val="00A92457"/>
    <w:rsid w:val="00AA49AE"/>
    <w:rsid w:val="00AA5B32"/>
    <w:rsid w:val="00AA7BAF"/>
    <w:rsid w:val="00AB1D7C"/>
    <w:rsid w:val="00AB5304"/>
    <w:rsid w:val="00AB77B1"/>
    <w:rsid w:val="00AC7E83"/>
    <w:rsid w:val="00AE4510"/>
    <w:rsid w:val="00AF1F51"/>
    <w:rsid w:val="00B008C1"/>
    <w:rsid w:val="00B018B0"/>
    <w:rsid w:val="00B07C42"/>
    <w:rsid w:val="00B149BA"/>
    <w:rsid w:val="00B31EB8"/>
    <w:rsid w:val="00B35B8B"/>
    <w:rsid w:val="00B40F28"/>
    <w:rsid w:val="00B44795"/>
    <w:rsid w:val="00B45AB5"/>
    <w:rsid w:val="00B4637E"/>
    <w:rsid w:val="00B513B8"/>
    <w:rsid w:val="00B56D84"/>
    <w:rsid w:val="00B65D31"/>
    <w:rsid w:val="00B65F89"/>
    <w:rsid w:val="00B6774E"/>
    <w:rsid w:val="00B67E7C"/>
    <w:rsid w:val="00B72CDB"/>
    <w:rsid w:val="00B7588E"/>
    <w:rsid w:val="00B80F3F"/>
    <w:rsid w:val="00B82919"/>
    <w:rsid w:val="00B84BA2"/>
    <w:rsid w:val="00B84C87"/>
    <w:rsid w:val="00B8641A"/>
    <w:rsid w:val="00B86619"/>
    <w:rsid w:val="00B9071E"/>
    <w:rsid w:val="00B9132E"/>
    <w:rsid w:val="00BA60C0"/>
    <w:rsid w:val="00BA6E3A"/>
    <w:rsid w:val="00BC0815"/>
    <w:rsid w:val="00BC0D21"/>
    <w:rsid w:val="00BC6015"/>
    <w:rsid w:val="00BD73DA"/>
    <w:rsid w:val="00BE47BB"/>
    <w:rsid w:val="00BF072C"/>
    <w:rsid w:val="00BF1153"/>
    <w:rsid w:val="00BF1FF7"/>
    <w:rsid w:val="00C0376B"/>
    <w:rsid w:val="00C10045"/>
    <w:rsid w:val="00C13C5F"/>
    <w:rsid w:val="00C225A0"/>
    <w:rsid w:val="00C23EC4"/>
    <w:rsid w:val="00C31A93"/>
    <w:rsid w:val="00C3427D"/>
    <w:rsid w:val="00C401CA"/>
    <w:rsid w:val="00C4607B"/>
    <w:rsid w:val="00C5157D"/>
    <w:rsid w:val="00C6260E"/>
    <w:rsid w:val="00C64657"/>
    <w:rsid w:val="00C656A9"/>
    <w:rsid w:val="00C6691F"/>
    <w:rsid w:val="00C7446C"/>
    <w:rsid w:val="00C74FA6"/>
    <w:rsid w:val="00C8388C"/>
    <w:rsid w:val="00C83A4D"/>
    <w:rsid w:val="00C83AC4"/>
    <w:rsid w:val="00CA0F6A"/>
    <w:rsid w:val="00CA691D"/>
    <w:rsid w:val="00CA726E"/>
    <w:rsid w:val="00CC107A"/>
    <w:rsid w:val="00CE163D"/>
    <w:rsid w:val="00CE2FAA"/>
    <w:rsid w:val="00CF064D"/>
    <w:rsid w:val="00CF1AAB"/>
    <w:rsid w:val="00CF77A3"/>
    <w:rsid w:val="00D03B00"/>
    <w:rsid w:val="00D077EC"/>
    <w:rsid w:val="00D10459"/>
    <w:rsid w:val="00D132CC"/>
    <w:rsid w:val="00D171C5"/>
    <w:rsid w:val="00D200DC"/>
    <w:rsid w:val="00D203DB"/>
    <w:rsid w:val="00D2670C"/>
    <w:rsid w:val="00D329BE"/>
    <w:rsid w:val="00D35006"/>
    <w:rsid w:val="00D364E9"/>
    <w:rsid w:val="00D364EA"/>
    <w:rsid w:val="00D438E6"/>
    <w:rsid w:val="00D45EE4"/>
    <w:rsid w:val="00D50FE3"/>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418"/>
    <w:rsid w:val="00DE2AA5"/>
    <w:rsid w:val="00DF0B57"/>
    <w:rsid w:val="00DF790B"/>
    <w:rsid w:val="00E036C0"/>
    <w:rsid w:val="00E20607"/>
    <w:rsid w:val="00E2396D"/>
    <w:rsid w:val="00E24EEB"/>
    <w:rsid w:val="00E3044D"/>
    <w:rsid w:val="00E33C04"/>
    <w:rsid w:val="00E40A0D"/>
    <w:rsid w:val="00E4317B"/>
    <w:rsid w:val="00E45D35"/>
    <w:rsid w:val="00E50B5D"/>
    <w:rsid w:val="00E51AD2"/>
    <w:rsid w:val="00E576B8"/>
    <w:rsid w:val="00E64763"/>
    <w:rsid w:val="00E65FF6"/>
    <w:rsid w:val="00E751CD"/>
    <w:rsid w:val="00E77695"/>
    <w:rsid w:val="00E8167B"/>
    <w:rsid w:val="00E82AAA"/>
    <w:rsid w:val="00E841B0"/>
    <w:rsid w:val="00E93BE4"/>
    <w:rsid w:val="00EB042F"/>
    <w:rsid w:val="00EB538F"/>
    <w:rsid w:val="00EB54B1"/>
    <w:rsid w:val="00EB5BBB"/>
    <w:rsid w:val="00EC094B"/>
    <w:rsid w:val="00EC208B"/>
    <w:rsid w:val="00EC4B7D"/>
    <w:rsid w:val="00EC519D"/>
    <w:rsid w:val="00EC60DD"/>
    <w:rsid w:val="00ED4F73"/>
    <w:rsid w:val="00ED5E3E"/>
    <w:rsid w:val="00ED7558"/>
    <w:rsid w:val="00EE5E2B"/>
    <w:rsid w:val="00EF143E"/>
    <w:rsid w:val="00EF2632"/>
    <w:rsid w:val="00EF5BB8"/>
    <w:rsid w:val="00EF664F"/>
    <w:rsid w:val="00EF7CCF"/>
    <w:rsid w:val="00F04887"/>
    <w:rsid w:val="00F066A9"/>
    <w:rsid w:val="00F079AC"/>
    <w:rsid w:val="00F27624"/>
    <w:rsid w:val="00F33C50"/>
    <w:rsid w:val="00F3685F"/>
    <w:rsid w:val="00F42EBC"/>
    <w:rsid w:val="00F63945"/>
    <w:rsid w:val="00F64611"/>
    <w:rsid w:val="00F66739"/>
    <w:rsid w:val="00FA569C"/>
    <w:rsid w:val="00FC0BCD"/>
    <w:rsid w:val="00FC2BCB"/>
    <w:rsid w:val="00FC415E"/>
    <w:rsid w:val="00FD6399"/>
    <w:rsid w:val="00FE0985"/>
    <w:rsid w:val="00FE1DFB"/>
    <w:rsid w:val="00FE33E2"/>
    <w:rsid w:val="00FE454E"/>
    <w:rsid w:val="00FF4BA0"/>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 w:type="character" w:customStyle="1" w:styleId="ng-binding">
    <w:name w:val="ng-binding"/>
    <w:basedOn w:val="DefaultParagraphFont"/>
    <w:rsid w:val="008E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Lobenstein,Monica</cp:lastModifiedBy>
  <cp:revision>2</cp:revision>
  <cp:lastPrinted>2016-09-09T15:52:00Z</cp:lastPrinted>
  <dcterms:created xsi:type="dcterms:W3CDTF">2017-03-07T02:21:00Z</dcterms:created>
  <dcterms:modified xsi:type="dcterms:W3CDTF">2017-03-07T02:21:00Z</dcterms:modified>
</cp:coreProperties>
</file>