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AB" w:rsidRDefault="00D62FF2" w:rsidP="00D62FF2">
      <w:pPr>
        <w:spacing w:after="0"/>
        <w:jc w:val="center"/>
      </w:pPr>
      <w:r>
        <w:t>Jackson County Extension Education Committee</w:t>
      </w:r>
    </w:p>
    <w:p w:rsidR="00D62FF2" w:rsidRDefault="00D62FF2" w:rsidP="00D62FF2">
      <w:pPr>
        <w:spacing w:after="0"/>
        <w:jc w:val="center"/>
      </w:pPr>
      <w:r>
        <w:t>February 8, 2017</w:t>
      </w:r>
    </w:p>
    <w:p w:rsidR="00D62FF2" w:rsidRDefault="00D62FF2" w:rsidP="00D62FF2">
      <w:pPr>
        <w:spacing w:after="0"/>
        <w:jc w:val="center"/>
      </w:pPr>
    </w:p>
    <w:p w:rsidR="00D62FF2" w:rsidRDefault="00D62FF2" w:rsidP="00D62FF2">
      <w:pPr>
        <w:spacing w:after="0"/>
      </w:pPr>
      <w:r>
        <w:t>Attending: Max Hart, Tom Reid, Larry Blaken, Karen Thayer, Tom Clark, Monica Lobenstein, Trisha Wagner, Luane Meyer, Sandy Rosenberg, Jordan Simonson, JoDee Brook</w:t>
      </w:r>
    </w:p>
    <w:p w:rsidR="00D62FF2" w:rsidRDefault="00D62FF2" w:rsidP="00D62FF2">
      <w:pPr>
        <w:spacing w:after="0"/>
      </w:pPr>
      <w:r>
        <w:t>The meeting was called to order at 1:00 p.m. by Chair Thayer. Motion by Clark and second by Blaken to approve the minutes of the December 15, 2016 meeting. Carried. The next meeting is scheduled for Tuesday, March 14 at 1:00 p.m. Karen will host.</w:t>
      </w:r>
      <w:r w:rsidR="00BF3D74">
        <w:t xml:space="preserve"> </w:t>
      </w:r>
      <w:r>
        <w:t>Motion by Hart and second by Blaken to approve the bills as presented. Carried.</w:t>
      </w:r>
    </w:p>
    <w:p w:rsidR="00D62FF2" w:rsidRDefault="00D62FF2" w:rsidP="00D62FF2">
      <w:pPr>
        <w:spacing w:after="0"/>
      </w:pPr>
      <w:r>
        <w:t xml:space="preserve">The proposal for funding support for </w:t>
      </w:r>
      <w:proofErr w:type="spellStart"/>
      <w:r>
        <w:t>GreenLifeXpo</w:t>
      </w:r>
      <w:proofErr w:type="spellEnd"/>
      <w:r>
        <w:t xml:space="preserve"> was presented by Rosenberg by summarizing a review of 2016 program events and funding support from previous years. Motion by Thayer and second by Blaken to provide </w:t>
      </w:r>
      <w:r w:rsidR="00DB15CC">
        <w:t>$4000 of support from the county board pending approval by the Executive and Finance Committee. Carried.</w:t>
      </w:r>
    </w:p>
    <w:p w:rsidR="00DB15CC" w:rsidRDefault="00DB15CC" w:rsidP="00D62FF2">
      <w:pPr>
        <w:spacing w:after="0"/>
      </w:pPr>
      <w:r>
        <w:t xml:space="preserve">A request to support a Change Fund in the amount of $200 in the Extension Office was forwarded to the Executive and Finance Committee with a motion by Hart and second by Clark. Carried. </w:t>
      </w:r>
    </w:p>
    <w:p w:rsidR="00DB15CC" w:rsidRDefault="00DB15CC" w:rsidP="00D62FF2">
      <w:pPr>
        <w:spacing w:after="0"/>
      </w:pPr>
      <w:r>
        <w:t>Discussion on the Fa</w:t>
      </w:r>
      <w:r w:rsidR="002C05E7">
        <w:t xml:space="preserve">rm to School Program continued. The financial support of an AmeriCorps position requires a </w:t>
      </w:r>
      <w:r w:rsidR="00E86C8F">
        <w:t xml:space="preserve">local </w:t>
      </w:r>
      <w:r w:rsidR="002C05E7">
        <w:t xml:space="preserve">match of the grant </w:t>
      </w:r>
      <w:r w:rsidR="00E86C8F">
        <w:t xml:space="preserve">amount </w:t>
      </w:r>
      <w:r w:rsidR="002C05E7">
        <w:t xml:space="preserve">that can be applied for. </w:t>
      </w:r>
      <w:r w:rsidR="00E86C8F">
        <w:t xml:space="preserve">A review of the 2012 </w:t>
      </w:r>
      <w:proofErr w:type="gramStart"/>
      <w:r w:rsidR="00E86C8F">
        <w:t>Introductory</w:t>
      </w:r>
      <w:proofErr w:type="gramEnd"/>
      <w:r w:rsidR="00E86C8F">
        <w:t xml:space="preserve"> presentation on how Farm to School operated in local communities </w:t>
      </w:r>
      <w:r w:rsidR="00F554FC">
        <w:t>was discussed. The following points indicated how to expand the discussion: what equipment and labor would be needed, food samples and sensory activities with, possibly, high school agriculture classes to help determine what foods could be grown for quantity. Also important to first generate goals for a start-up program. Hart will bring examples of how other communities have started their programs to the March meeting. Will also look at how Economic Development at the county level might play a role.</w:t>
      </w:r>
    </w:p>
    <w:p w:rsidR="00F554FC" w:rsidRDefault="00F554FC" w:rsidP="00D62FF2">
      <w:pPr>
        <w:spacing w:after="0"/>
      </w:pPr>
      <w:r>
        <w:t xml:space="preserve">Monica shared information on the opportunity to fill a 50% state 4-H Youth Development Curriculum and Instructional Design Specialist position beginning February 15 through November 15, 2017. The 50% buy-out of this position would </w:t>
      </w:r>
      <w:r w:rsidR="001A1094">
        <w:t>be used to pay a Program Advisor for Jackson County during that time period.  Motion by Blaken and second by Reid to approve Monica filling the state position and the appointment of a Program Advisor for the local program.</w:t>
      </w:r>
      <w:r>
        <w:t xml:space="preserve"> </w:t>
      </w:r>
      <w:r w:rsidR="001A1094">
        <w:t xml:space="preserve">Carried. </w:t>
      </w:r>
    </w:p>
    <w:p w:rsidR="001A1094" w:rsidRDefault="001A1094" w:rsidP="00D62FF2">
      <w:pPr>
        <w:spacing w:after="0"/>
      </w:pPr>
      <w:r>
        <w:t>Motion by Clark and second by Hart to approve the Annual 4-H Calendar. Carried.</w:t>
      </w:r>
    </w:p>
    <w:p w:rsidR="001A1094" w:rsidRDefault="001A1094" w:rsidP="00D62FF2">
      <w:pPr>
        <w:spacing w:after="0"/>
      </w:pPr>
      <w:r>
        <w:t>Education reports:</w:t>
      </w:r>
    </w:p>
    <w:p w:rsidR="001A1094" w:rsidRDefault="001A1094" w:rsidP="00D62FF2">
      <w:pPr>
        <w:spacing w:after="0"/>
      </w:pPr>
      <w:r>
        <w:t xml:space="preserve">Monica summarized the following 4-HYD programming: on-going support to reconvene and grow project groups in </w:t>
      </w:r>
      <w:proofErr w:type="spellStart"/>
      <w:r>
        <w:t>Cloverbuds</w:t>
      </w:r>
      <w:proofErr w:type="spellEnd"/>
      <w:r>
        <w:t xml:space="preserve">, Dog Project, Cultural Arts, and Summer Camp Program; </w:t>
      </w:r>
      <w:proofErr w:type="spellStart"/>
      <w:r>
        <w:t>MindUp</w:t>
      </w:r>
      <w:proofErr w:type="spellEnd"/>
      <w:r>
        <w:t xml:space="preserve"> staff </w:t>
      </w:r>
      <w:proofErr w:type="spellStart"/>
      <w:r>
        <w:t>inservice</w:t>
      </w:r>
      <w:proofErr w:type="spellEnd"/>
      <w:r>
        <w:t xml:space="preserve"> for the BRF School District led by Monica and Lisa; coordinated a Master Training Workshop of the Taking Care of You program from University of Missouri Extension.</w:t>
      </w:r>
    </w:p>
    <w:p w:rsidR="001A1094" w:rsidRDefault="001A1094" w:rsidP="00D62FF2">
      <w:pPr>
        <w:spacing w:after="0"/>
      </w:pPr>
      <w:r>
        <w:t xml:space="preserve">Trisha highlighted the Agriculture programming: </w:t>
      </w:r>
      <w:r w:rsidR="00626C59">
        <w:t>completion of the Management Assessment Center for Dairy Farmer Owner/Manager including the observations, evaluation report, and follow-up discussion with each participant; served on planning committee and as a presenter at the WI Local Food Network Summit</w:t>
      </w:r>
      <w:r w:rsidR="00BC47FB">
        <w:t>; update discussion on the recycling of the plastic silage bags in the county; completed UW-Farm and Industry Short Course instruction and looking at the possibility of on-line offerings in the future.</w:t>
      </w:r>
    </w:p>
    <w:p w:rsidR="00626C59" w:rsidRDefault="00626C59" w:rsidP="00D62FF2">
      <w:pPr>
        <w:spacing w:after="0"/>
      </w:pPr>
      <w:r>
        <w:t xml:space="preserve">Luane reported on the programming including: progress on the Caregiver Support Group gatherings; efforts to plan for the Money Smart Week with community partners; implementation of the </w:t>
      </w:r>
      <w:proofErr w:type="spellStart"/>
      <w:r>
        <w:t>eParenting</w:t>
      </w:r>
      <w:proofErr w:type="spellEnd"/>
      <w:r w:rsidR="00BC47FB">
        <w:t>®</w:t>
      </w:r>
      <w:r>
        <w:t xml:space="preserve"> High-Tech Kids</w:t>
      </w:r>
      <w:r w:rsidR="00BC47FB">
        <w:t xml:space="preserve"> in the BRF Middle School.</w:t>
      </w:r>
    </w:p>
    <w:p w:rsidR="00BF3D74" w:rsidRDefault="00BF3D74" w:rsidP="00D62FF2">
      <w:pPr>
        <w:spacing w:after="0"/>
      </w:pPr>
      <w:r>
        <w:t>April provided a written report on nutrition education events for December and January.</w:t>
      </w:r>
    </w:p>
    <w:p w:rsidR="00BF3D74" w:rsidRDefault="00BF3D74" w:rsidP="00D62FF2">
      <w:pPr>
        <w:spacing w:after="0"/>
      </w:pPr>
      <w:r>
        <w:t xml:space="preserve">Written education reports are available upon request or at </w:t>
      </w:r>
      <w:hyperlink r:id="rId5" w:history="1">
        <w:r w:rsidRPr="00C77B41">
          <w:rPr>
            <w:rStyle w:val="Hyperlink"/>
          </w:rPr>
          <w:t>http://jackson.uwex.edu</w:t>
        </w:r>
      </w:hyperlink>
      <w:r>
        <w:t xml:space="preserve"> </w:t>
      </w:r>
    </w:p>
    <w:p w:rsidR="00BC47FB" w:rsidRDefault="00BC47FB" w:rsidP="00D62FF2">
      <w:pPr>
        <w:spacing w:after="0"/>
      </w:pPr>
      <w:bookmarkStart w:id="0" w:name="_GoBack"/>
      <w:bookmarkEnd w:id="0"/>
      <w:r>
        <w:t>Meeting adjourned at 3:10 p.m.</w:t>
      </w:r>
    </w:p>
    <w:p w:rsidR="00BC47FB" w:rsidRDefault="00BC47FB" w:rsidP="00D62FF2">
      <w:pPr>
        <w:spacing w:after="0"/>
      </w:pPr>
      <w:r>
        <w:t>Submitted by: Luane Meyer</w:t>
      </w:r>
    </w:p>
    <w:p w:rsidR="00BC47FB" w:rsidRDefault="00BC47FB" w:rsidP="00D62FF2">
      <w:pPr>
        <w:spacing w:after="0"/>
      </w:pPr>
    </w:p>
    <w:sectPr w:rsidR="00BC47FB" w:rsidSect="00BC47F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F2"/>
    <w:rsid w:val="001A1094"/>
    <w:rsid w:val="002C05E7"/>
    <w:rsid w:val="00626C59"/>
    <w:rsid w:val="00726FAB"/>
    <w:rsid w:val="00BC47FB"/>
    <w:rsid w:val="00BF3D74"/>
    <w:rsid w:val="00D62FF2"/>
    <w:rsid w:val="00DB15CC"/>
    <w:rsid w:val="00E86C8F"/>
    <w:rsid w:val="00F5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0B815-5882-435F-BB65-10B91715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ackson.uwe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E718-F415-40A8-B538-96A99315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2017-02-20T21:42:00Z</dcterms:created>
  <dcterms:modified xsi:type="dcterms:W3CDTF">2017-02-20T21:42:00Z</dcterms:modified>
</cp:coreProperties>
</file>