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BA" w:rsidRDefault="00E257BA" w:rsidP="007F084C">
      <w:pPr>
        <w:spacing w:after="0" w:line="240" w:lineRule="auto"/>
        <w:contextualSpacing/>
        <w:rPr>
          <w:rFonts w:ascii="Baskerville Old Face" w:hAnsi="Baskerville Old Face"/>
          <w:sz w:val="24"/>
          <w:szCs w:val="24"/>
        </w:rPr>
      </w:pPr>
      <w:r>
        <w:rPr>
          <w:rFonts w:ascii="Baskerville Old Face" w:hAnsi="Baskerville Old Face"/>
          <w:sz w:val="24"/>
          <w:szCs w:val="24"/>
        </w:rPr>
        <w:t>Question:   Late this summer I purchased some bromeliad pl</w:t>
      </w:r>
      <w:r w:rsidR="004A1386">
        <w:rPr>
          <w:rFonts w:ascii="Baskerville Old Face" w:hAnsi="Baskerville Old Face"/>
          <w:sz w:val="24"/>
          <w:szCs w:val="24"/>
        </w:rPr>
        <w:t xml:space="preserve">ants from a local garden center before I heard they are adding to the </w:t>
      </w:r>
      <w:proofErr w:type="spellStart"/>
      <w:r w:rsidR="004A1386">
        <w:rPr>
          <w:rFonts w:ascii="Baskerville Old Face" w:hAnsi="Baskerville Old Face"/>
          <w:sz w:val="24"/>
          <w:szCs w:val="24"/>
        </w:rPr>
        <w:t>Zika</w:t>
      </w:r>
      <w:proofErr w:type="spellEnd"/>
      <w:r w:rsidR="004A1386">
        <w:rPr>
          <w:rFonts w:ascii="Baskerville Old Face" w:hAnsi="Baskerville Old Face"/>
          <w:sz w:val="24"/>
          <w:szCs w:val="24"/>
        </w:rPr>
        <w:t xml:space="preserve"> virus problem. </w:t>
      </w:r>
      <w:r>
        <w:rPr>
          <w:rFonts w:ascii="Baskerville Old Face" w:hAnsi="Baskerville Old Face"/>
          <w:sz w:val="24"/>
          <w:szCs w:val="24"/>
        </w:rPr>
        <w:t xml:space="preserve"> They have</w:t>
      </w:r>
      <w:r w:rsidR="004A1386">
        <w:rPr>
          <w:rFonts w:ascii="Baskerville Old Face" w:hAnsi="Baskerville Old Face"/>
          <w:sz w:val="24"/>
          <w:szCs w:val="24"/>
        </w:rPr>
        <w:t xml:space="preserve"> been growing outside</w:t>
      </w:r>
      <w:r>
        <w:rPr>
          <w:rFonts w:ascii="Baskerville Old Face" w:hAnsi="Baskerville Old Face"/>
          <w:sz w:val="24"/>
          <w:szCs w:val="24"/>
        </w:rPr>
        <w:t>, but with the cooler temperatures arriving, I need to bring them inside.  Is there anything special I should do to them?    R. P.</w:t>
      </w:r>
    </w:p>
    <w:p w:rsidR="00E257BA" w:rsidRDefault="00E257BA" w:rsidP="007F084C">
      <w:pPr>
        <w:spacing w:after="0" w:line="240" w:lineRule="auto"/>
        <w:contextualSpacing/>
        <w:rPr>
          <w:rFonts w:ascii="Baskerville Old Face" w:hAnsi="Baskerville Old Face"/>
          <w:sz w:val="24"/>
          <w:szCs w:val="24"/>
        </w:rPr>
      </w:pPr>
    </w:p>
    <w:p w:rsidR="00E257BA" w:rsidRDefault="00E257BA" w:rsidP="007F084C">
      <w:pPr>
        <w:spacing w:after="0" w:line="240" w:lineRule="auto"/>
        <w:contextualSpacing/>
        <w:rPr>
          <w:rFonts w:ascii="Baskerville Old Face" w:hAnsi="Baskerville Old Face"/>
          <w:sz w:val="24"/>
          <w:szCs w:val="24"/>
        </w:rPr>
      </w:pPr>
    </w:p>
    <w:p w:rsidR="00707A43" w:rsidRDefault="00340C8E" w:rsidP="007F084C">
      <w:pPr>
        <w:spacing w:after="0" w:line="240" w:lineRule="auto"/>
        <w:contextualSpacing/>
        <w:rPr>
          <w:rFonts w:ascii="Baskerville Old Face" w:hAnsi="Baskerville Old Face"/>
          <w:sz w:val="24"/>
          <w:szCs w:val="24"/>
        </w:rPr>
      </w:pPr>
      <w:r>
        <w:rPr>
          <w:rFonts w:ascii="Baskerville Old Face" w:hAnsi="Baskerville Old Face"/>
          <w:sz w:val="24"/>
          <w:szCs w:val="24"/>
        </w:rPr>
        <w:t>Bromeliads</w:t>
      </w:r>
      <w:r w:rsidR="007F084C">
        <w:rPr>
          <w:rFonts w:ascii="Baskerville Old Face" w:hAnsi="Baskerville Old Face"/>
          <w:sz w:val="24"/>
          <w:szCs w:val="24"/>
        </w:rPr>
        <w:t xml:space="preserve"> </w:t>
      </w:r>
      <w:r>
        <w:rPr>
          <w:rFonts w:ascii="Baskerville Old Face" w:hAnsi="Baskerville Old Face"/>
          <w:sz w:val="24"/>
          <w:szCs w:val="24"/>
        </w:rPr>
        <w:t>are tropical plants hardy to zone 9.  They</w:t>
      </w:r>
      <w:r w:rsidR="007F084C">
        <w:rPr>
          <w:rFonts w:ascii="Baskerville Old Face" w:hAnsi="Baskerville Old Face"/>
          <w:sz w:val="24"/>
          <w:szCs w:val="24"/>
        </w:rPr>
        <w:t xml:space="preserve"> have been quite newsworthy lately. </w:t>
      </w:r>
      <w:r w:rsidR="00731AC4">
        <w:rPr>
          <w:rFonts w:ascii="Baskerville Old Face" w:hAnsi="Baskerville Old Face"/>
          <w:sz w:val="24"/>
          <w:szCs w:val="24"/>
        </w:rPr>
        <w:t xml:space="preserve">In the fight against the </w:t>
      </w:r>
      <w:proofErr w:type="spellStart"/>
      <w:r w:rsidR="00731AC4">
        <w:rPr>
          <w:rFonts w:ascii="Baskerville Old Face" w:hAnsi="Baskerville Old Face"/>
          <w:sz w:val="24"/>
          <w:szCs w:val="24"/>
        </w:rPr>
        <w:t>Zika</w:t>
      </w:r>
      <w:proofErr w:type="spellEnd"/>
      <w:r w:rsidR="00731AC4">
        <w:rPr>
          <w:rFonts w:ascii="Baskerville Old Face" w:hAnsi="Baskerville Old Face"/>
          <w:sz w:val="24"/>
          <w:szCs w:val="24"/>
        </w:rPr>
        <w:t xml:space="preserve"> virus, some cities in Florida have ordered the removal of these popular plants from area landscapes. The tight, cylindrical growth habit of the foliage holds water, and</w:t>
      </w:r>
      <w:r w:rsidR="0083569E">
        <w:rPr>
          <w:rFonts w:ascii="Baskerville Old Face" w:hAnsi="Baskerville Old Face"/>
          <w:sz w:val="24"/>
          <w:szCs w:val="24"/>
        </w:rPr>
        <w:t xml:space="preserve"> this standing water could possibly</w:t>
      </w:r>
      <w:r w:rsidR="009D2F92">
        <w:rPr>
          <w:rFonts w:ascii="Baskerville Old Face" w:hAnsi="Baskerville Old Face"/>
          <w:sz w:val="24"/>
          <w:szCs w:val="24"/>
        </w:rPr>
        <w:t xml:space="preserve"> become breeding grounds for mosquitoes.  Despite following the recommended protocol of flushing the water f</w:t>
      </w:r>
      <w:r w:rsidR="0083569E">
        <w:rPr>
          <w:rFonts w:ascii="Baskerville Old Face" w:hAnsi="Baskerville Old Face"/>
          <w:sz w:val="24"/>
          <w:szCs w:val="24"/>
        </w:rPr>
        <w:t>rom the plants, removing discolored</w:t>
      </w:r>
      <w:r w:rsidR="009D2F92">
        <w:rPr>
          <w:rFonts w:ascii="Baskerville Old Face" w:hAnsi="Baskerville Old Face"/>
          <w:sz w:val="24"/>
          <w:szCs w:val="24"/>
        </w:rPr>
        <w:t xml:space="preserve"> leaves, and applying non-chemical products </w:t>
      </w:r>
      <w:r w:rsidR="005E22C6">
        <w:rPr>
          <w:rFonts w:ascii="Baskerville Old Face" w:hAnsi="Baskerville Old Face"/>
          <w:sz w:val="24"/>
          <w:szCs w:val="24"/>
        </w:rPr>
        <w:t>to control the mosquito larvae, officials removed three dump tru</w:t>
      </w:r>
      <w:r w:rsidR="00CD21F4">
        <w:rPr>
          <w:rFonts w:ascii="Baskerville Old Face" w:hAnsi="Baskerville Old Face"/>
          <w:sz w:val="24"/>
          <w:szCs w:val="24"/>
        </w:rPr>
        <w:t>ck</w:t>
      </w:r>
      <w:r w:rsidR="005E22C6">
        <w:rPr>
          <w:rFonts w:ascii="Baskerville Old Face" w:hAnsi="Baskerville Old Face"/>
          <w:sz w:val="24"/>
          <w:szCs w:val="24"/>
        </w:rPr>
        <w:t>loads of bromeliads from the Miami Beach Botanical Garden.  Nurseries specializing in growing bromeliads have taken been swatted by broken contracts and poor sales</w:t>
      </w:r>
      <w:r w:rsidR="00707A43">
        <w:rPr>
          <w:rFonts w:ascii="Baskerville Old Face" w:hAnsi="Baskerville Old Face"/>
          <w:sz w:val="24"/>
          <w:szCs w:val="24"/>
        </w:rPr>
        <w:t xml:space="preserve">. </w:t>
      </w:r>
    </w:p>
    <w:p w:rsidR="004A1386" w:rsidRDefault="004A1386" w:rsidP="007F084C">
      <w:pPr>
        <w:spacing w:after="0" w:line="240" w:lineRule="auto"/>
        <w:contextualSpacing/>
        <w:rPr>
          <w:rFonts w:ascii="Baskerville Old Face" w:hAnsi="Baskerville Old Face"/>
          <w:sz w:val="24"/>
          <w:szCs w:val="24"/>
        </w:rPr>
      </w:pPr>
    </w:p>
    <w:p w:rsidR="00142C54" w:rsidRDefault="0083569E" w:rsidP="007F084C">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In cooler climates where bromeliads cannot be overwintered outdoors, their popularity is increasing.   Due to their ability to act as air filters, they are gaining indoor growing space in homes as well as commercial buildings.  </w:t>
      </w:r>
      <w:r w:rsidR="007F084C">
        <w:rPr>
          <w:rFonts w:ascii="Baskerville Old Face" w:hAnsi="Baskerville Old Face"/>
          <w:sz w:val="24"/>
          <w:szCs w:val="24"/>
        </w:rPr>
        <w:t xml:space="preserve"> </w:t>
      </w:r>
      <w:r>
        <w:rPr>
          <w:rFonts w:ascii="Baskerville Old Face" w:hAnsi="Baskerville Old Face"/>
          <w:sz w:val="24"/>
          <w:szCs w:val="24"/>
        </w:rPr>
        <w:t xml:space="preserve">These tropical beauties have the ability to absorb VOCS, volatile organic </w:t>
      </w:r>
      <w:r w:rsidR="00A03C52">
        <w:rPr>
          <w:rFonts w:ascii="Baskerville Old Face" w:hAnsi="Baskerville Old Face"/>
          <w:sz w:val="24"/>
          <w:szCs w:val="24"/>
        </w:rPr>
        <w:t>compounds, which are toxins emitted by certain solids and liquids, such as cleaning products, fuels, paints and varnishes.  A group</w:t>
      </w:r>
      <w:r w:rsidR="00CE742D">
        <w:rPr>
          <w:rFonts w:ascii="Baskerville Old Face" w:hAnsi="Baskerville Old Face"/>
          <w:sz w:val="24"/>
          <w:szCs w:val="24"/>
        </w:rPr>
        <w:t xml:space="preserve"> of researchers from State University of </w:t>
      </w:r>
      <w:r w:rsidR="00A03C52">
        <w:rPr>
          <w:rFonts w:ascii="Baskerville Old Face" w:hAnsi="Baskerville Old Face"/>
          <w:sz w:val="24"/>
          <w:szCs w:val="24"/>
        </w:rPr>
        <w:t xml:space="preserve">New </w:t>
      </w:r>
      <w:proofErr w:type="gramStart"/>
      <w:r w:rsidR="00A03C52">
        <w:rPr>
          <w:rFonts w:ascii="Baskerville Old Face" w:hAnsi="Baskerville Old Face"/>
          <w:sz w:val="24"/>
          <w:szCs w:val="24"/>
        </w:rPr>
        <w:t>York  performed</w:t>
      </w:r>
      <w:proofErr w:type="gramEnd"/>
      <w:r w:rsidR="00A03C52">
        <w:rPr>
          <w:rFonts w:ascii="Baskerville Old Face" w:hAnsi="Baskerville Old Face"/>
          <w:sz w:val="24"/>
          <w:szCs w:val="24"/>
        </w:rPr>
        <w:t xml:space="preserve"> a study</w:t>
      </w:r>
      <w:r w:rsidR="00CE742D">
        <w:rPr>
          <w:rFonts w:ascii="Baskerville Old Face" w:hAnsi="Baskerville Old Face"/>
          <w:sz w:val="24"/>
          <w:szCs w:val="24"/>
        </w:rPr>
        <w:t xml:space="preserve"> to determine the ability of certain plants to remove VOCS from their surroundings. </w:t>
      </w:r>
      <w:r w:rsidR="00A03C52">
        <w:rPr>
          <w:rFonts w:ascii="Baskerville Old Face" w:hAnsi="Baskerville Old Face"/>
          <w:sz w:val="24"/>
          <w:szCs w:val="24"/>
        </w:rPr>
        <w:t xml:space="preserve"> </w:t>
      </w:r>
      <w:r w:rsidR="00CE742D">
        <w:rPr>
          <w:rFonts w:ascii="Baskerville Old Face" w:hAnsi="Baskerville Old Face"/>
          <w:sz w:val="24"/>
          <w:szCs w:val="24"/>
        </w:rPr>
        <w:t xml:space="preserve">Results showed bromeliad plants were very good at removing six out of eight VOCs used in the study.  </w:t>
      </w:r>
    </w:p>
    <w:p w:rsidR="00181C66" w:rsidRDefault="00181C66" w:rsidP="007F084C">
      <w:pPr>
        <w:spacing w:after="0" w:line="240" w:lineRule="auto"/>
        <w:contextualSpacing/>
        <w:rPr>
          <w:rFonts w:ascii="Baskerville Old Face" w:hAnsi="Baskerville Old Face"/>
          <w:sz w:val="24"/>
          <w:szCs w:val="24"/>
        </w:rPr>
      </w:pPr>
    </w:p>
    <w:p w:rsidR="00142C54" w:rsidRDefault="00142C54" w:rsidP="007F084C">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Before </w:t>
      </w:r>
      <w:r w:rsidR="0086110D">
        <w:rPr>
          <w:rFonts w:ascii="Baskerville Old Face" w:hAnsi="Baskerville Old Face"/>
          <w:sz w:val="24"/>
          <w:szCs w:val="24"/>
        </w:rPr>
        <w:t>bringing your bromeliads inside</w:t>
      </w:r>
      <w:r>
        <w:rPr>
          <w:rFonts w:ascii="Baskerville Old Face" w:hAnsi="Baskerville Old Face"/>
          <w:sz w:val="24"/>
          <w:szCs w:val="24"/>
        </w:rPr>
        <w:t xml:space="preserve">, check the plant, soil, and pot for insects. If possible, remove the entire root system (soil and all) from the pot and inspect.  Water the root ball well to encourage any unwanted pests to exit the soil mass.  On the foliage, look for any evidence of insects, and spray with an insecticidal soap product labeled for use on bromeliads.  It may be beneficial to repot the plant into a larger container using a well-drained potting mix if the plant is root bound. </w:t>
      </w:r>
      <w:r w:rsidR="004A1386">
        <w:rPr>
          <w:rFonts w:ascii="Baskerville Old Face" w:hAnsi="Baskerville Old Face"/>
          <w:sz w:val="24"/>
          <w:szCs w:val="24"/>
        </w:rPr>
        <w:t xml:space="preserve">Not all mature bromeliads will </w:t>
      </w:r>
      <w:proofErr w:type="spellStart"/>
      <w:r w:rsidR="004A1386">
        <w:rPr>
          <w:rFonts w:ascii="Baskerville Old Face" w:hAnsi="Baskerville Old Face"/>
          <w:sz w:val="24"/>
          <w:szCs w:val="24"/>
        </w:rPr>
        <w:t>rebloom</w:t>
      </w:r>
      <w:proofErr w:type="spellEnd"/>
      <w:r w:rsidR="004A1386">
        <w:rPr>
          <w:rFonts w:ascii="Baskerville Old Face" w:hAnsi="Baskerville Old Face"/>
          <w:sz w:val="24"/>
          <w:szCs w:val="24"/>
        </w:rPr>
        <w:t>, but they can be propagated</w:t>
      </w:r>
      <w:r w:rsidR="00EA748B">
        <w:rPr>
          <w:rFonts w:ascii="Baskerville Old Face" w:hAnsi="Baskerville Old Face"/>
          <w:sz w:val="24"/>
          <w:szCs w:val="24"/>
        </w:rPr>
        <w:t xml:space="preserve"> to produce new plants that should eventually</w:t>
      </w:r>
      <w:bookmarkStart w:id="0" w:name="_GoBack"/>
      <w:bookmarkEnd w:id="0"/>
      <w:r w:rsidR="004A1386">
        <w:rPr>
          <w:rFonts w:ascii="Baskerville Old Face" w:hAnsi="Baskerville Old Face"/>
          <w:sz w:val="24"/>
          <w:szCs w:val="24"/>
        </w:rPr>
        <w:t xml:space="preserve"> bloom given proper conditions.  </w:t>
      </w:r>
    </w:p>
    <w:p w:rsidR="0042550C" w:rsidRDefault="0042550C" w:rsidP="007F084C">
      <w:pPr>
        <w:spacing w:after="0" w:line="240" w:lineRule="auto"/>
        <w:contextualSpacing/>
        <w:rPr>
          <w:rFonts w:ascii="Baskerville Old Face" w:hAnsi="Baskerville Old Face"/>
          <w:sz w:val="24"/>
          <w:szCs w:val="24"/>
        </w:rPr>
      </w:pPr>
    </w:p>
    <w:p w:rsidR="001D3FA4" w:rsidRDefault="0042550C" w:rsidP="007F084C">
      <w:pPr>
        <w:spacing w:after="0" w:line="240" w:lineRule="auto"/>
        <w:contextualSpacing/>
        <w:rPr>
          <w:rFonts w:ascii="Baskerville Old Face" w:hAnsi="Baskerville Old Face"/>
          <w:sz w:val="24"/>
          <w:szCs w:val="24"/>
        </w:rPr>
      </w:pPr>
      <w:r>
        <w:rPr>
          <w:rFonts w:ascii="Baskerville Old Face" w:hAnsi="Baskerville Old Face"/>
          <w:sz w:val="24"/>
          <w:szCs w:val="24"/>
        </w:rPr>
        <w:t>Place the bromeliad indoors in an area where it will receive ample sunlight and humidity. Try to create an environment that mimics the tropics, if that is at all possible in the low light level, dry air winter homes of Wisconsin.</w:t>
      </w:r>
      <w:r w:rsidR="0086110D">
        <w:rPr>
          <w:rFonts w:ascii="Baskerville Old Face" w:hAnsi="Baskerville Old Face"/>
          <w:sz w:val="24"/>
          <w:szCs w:val="24"/>
        </w:rPr>
        <w:t xml:space="preserve">  </w:t>
      </w:r>
    </w:p>
    <w:p w:rsidR="004A1386" w:rsidRDefault="004A1386" w:rsidP="007F084C">
      <w:pPr>
        <w:spacing w:after="0" w:line="240" w:lineRule="auto"/>
        <w:contextualSpacing/>
        <w:rPr>
          <w:rFonts w:ascii="Baskerville Old Face" w:hAnsi="Baskerville Old Face"/>
          <w:sz w:val="24"/>
          <w:szCs w:val="24"/>
        </w:rPr>
      </w:pPr>
    </w:p>
    <w:p w:rsidR="004A1386" w:rsidRDefault="004A1386" w:rsidP="007F084C">
      <w:pPr>
        <w:spacing w:after="0" w:line="240" w:lineRule="auto"/>
        <w:contextualSpacing/>
        <w:rPr>
          <w:rFonts w:ascii="Baskerville Old Face" w:hAnsi="Baskerville Old Face"/>
          <w:sz w:val="24"/>
          <w:szCs w:val="24"/>
        </w:rPr>
      </w:pPr>
    </w:p>
    <w:p w:rsidR="004A1386" w:rsidRPr="00E9514E" w:rsidRDefault="004A1386" w:rsidP="007F084C">
      <w:pPr>
        <w:spacing w:after="0" w:line="240" w:lineRule="auto"/>
        <w:contextualSpacing/>
        <w:rPr>
          <w:rFonts w:ascii="Baskerville Old Face" w:hAnsi="Baskerville Old Face"/>
          <w:i/>
          <w:sz w:val="24"/>
          <w:szCs w:val="24"/>
        </w:rPr>
      </w:pPr>
      <w:r w:rsidRPr="00E9514E">
        <w:rPr>
          <w:rFonts w:ascii="Baskerville Old Face" w:hAnsi="Baskerville Old Face"/>
          <w:i/>
          <w:sz w:val="24"/>
          <w:szCs w:val="24"/>
        </w:rPr>
        <w:t>Jeanne Hilinske-Christensen is the UW-Extension Interim Horticulture Educator for Kenosha and Racine Counties.  Submit plant care questions to the Master Gardeners Plant Health Advisors.  Phone: 262-857</w:t>
      </w:r>
      <w:r w:rsidR="00E9514E" w:rsidRPr="00E9514E">
        <w:rPr>
          <w:rFonts w:ascii="Baskerville Old Face" w:hAnsi="Baskerville Old Face"/>
          <w:i/>
          <w:sz w:val="24"/>
          <w:szCs w:val="24"/>
        </w:rPr>
        <w:t>-1942 or email:  master.gardeners@kenoshacounty.org</w:t>
      </w:r>
    </w:p>
    <w:p w:rsidR="001D3FA4" w:rsidRPr="00E9514E" w:rsidRDefault="001D3FA4" w:rsidP="00E9514E">
      <w:pPr>
        <w:spacing w:after="0" w:line="240" w:lineRule="auto"/>
        <w:ind w:firstLine="720"/>
        <w:contextualSpacing/>
        <w:rPr>
          <w:rFonts w:ascii="Baskerville Old Face" w:hAnsi="Baskerville Old Face"/>
          <w:i/>
          <w:sz w:val="24"/>
          <w:szCs w:val="24"/>
        </w:rPr>
      </w:pPr>
    </w:p>
    <w:p w:rsidR="00142C54" w:rsidRDefault="00142C54" w:rsidP="007F084C">
      <w:pPr>
        <w:spacing w:after="0" w:line="240" w:lineRule="auto"/>
        <w:contextualSpacing/>
        <w:rPr>
          <w:rFonts w:ascii="Baskerville Old Face" w:hAnsi="Baskerville Old Face"/>
          <w:sz w:val="24"/>
          <w:szCs w:val="24"/>
        </w:rPr>
      </w:pPr>
    </w:p>
    <w:p w:rsidR="00142C54" w:rsidRDefault="00142C54" w:rsidP="007F084C">
      <w:pPr>
        <w:spacing w:after="0" w:line="240" w:lineRule="auto"/>
        <w:contextualSpacing/>
        <w:rPr>
          <w:rFonts w:ascii="Baskerville Old Face" w:hAnsi="Baskerville Old Face"/>
          <w:sz w:val="24"/>
          <w:szCs w:val="24"/>
        </w:rPr>
      </w:pPr>
    </w:p>
    <w:sectPr w:rsidR="0014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847AC"/>
    <w:multiLevelType w:val="multilevel"/>
    <w:tmpl w:val="AEC4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CA"/>
    <w:rsid w:val="00142C54"/>
    <w:rsid w:val="00181C66"/>
    <w:rsid w:val="001904CA"/>
    <w:rsid w:val="001D3FA4"/>
    <w:rsid w:val="00340C8E"/>
    <w:rsid w:val="0042550C"/>
    <w:rsid w:val="004A1386"/>
    <w:rsid w:val="005E22C6"/>
    <w:rsid w:val="00707A43"/>
    <w:rsid w:val="00731AC4"/>
    <w:rsid w:val="007F084C"/>
    <w:rsid w:val="0083569E"/>
    <w:rsid w:val="0086110D"/>
    <w:rsid w:val="009D2F92"/>
    <w:rsid w:val="00A03C52"/>
    <w:rsid w:val="00A55AE3"/>
    <w:rsid w:val="00BD1743"/>
    <w:rsid w:val="00CD21F4"/>
    <w:rsid w:val="00CE742D"/>
    <w:rsid w:val="00D61B03"/>
    <w:rsid w:val="00E257BA"/>
    <w:rsid w:val="00E9514E"/>
    <w:rsid w:val="00EA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37E27-99DA-4F56-8678-FC0A1608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42D"/>
    <w:rPr>
      <w:strike w:val="0"/>
      <w:dstrike w:val="0"/>
      <w:color w:val="003580"/>
      <w:u w:val="none"/>
      <w:effect w:val="none"/>
    </w:rPr>
  </w:style>
  <w:style w:type="character" w:styleId="Emphasis">
    <w:name w:val="Emphasis"/>
    <w:basedOn w:val="DefaultParagraphFont"/>
    <w:uiPriority w:val="20"/>
    <w:qFormat/>
    <w:rsid w:val="00142C54"/>
    <w:rPr>
      <w:i/>
      <w:iCs/>
    </w:rPr>
  </w:style>
  <w:style w:type="character" w:styleId="Strong">
    <w:name w:val="Strong"/>
    <w:basedOn w:val="DefaultParagraphFont"/>
    <w:uiPriority w:val="22"/>
    <w:qFormat/>
    <w:rsid w:val="00142C54"/>
    <w:rPr>
      <w:b/>
      <w:bCs/>
    </w:rPr>
  </w:style>
  <w:style w:type="paragraph" w:styleId="NormalWeb">
    <w:name w:val="Normal (Web)"/>
    <w:basedOn w:val="Normal"/>
    <w:uiPriority w:val="99"/>
    <w:semiHidden/>
    <w:unhideWhenUsed/>
    <w:rsid w:val="00142C54"/>
    <w:pPr>
      <w:spacing w:before="100" w:beforeAutospacing="1" w:after="360" w:line="240" w:lineRule="auto"/>
    </w:pPr>
    <w:rPr>
      <w:rFonts w:ascii="Arial" w:eastAsia="Times New Roman" w:hAnsi="Arial" w:cs="Arial"/>
      <w:color w:val="34343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2008">
      <w:bodyDiv w:val="1"/>
      <w:marLeft w:val="0"/>
      <w:marRight w:val="0"/>
      <w:marTop w:val="0"/>
      <w:marBottom w:val="0"/>
      <w:divBdr>
        <w:top w:val="none" w:sz="0" w:space="0" w:color="auto"/>
        <w:left w:val="none" w:sz="0" w:space="0" w:color="auto"/>
        <w:bottom w:val="none" w:sz="0" w:space="0" w:color="auto"/>
        <w:right w:val="none" w:sz="0" w:space="0" w:color="auto"/>
      </w:divBdr>
      <w:divsChild>
        <w:div w:id="1883663188">
          <w:marLeft w:val="0"/>
          <w:marRight w:val="0"/>
          <w:marTop w:val="0"/>
          <w:marBottom w:val="0"/>
          <w:divBdr>
            <w:top w:val="none" w:sz="0" w:space="0" w:color="auto"/>
            <w:left w:val="none" w:sz="0" w:space="0" w:color="auto"/>
            <w:bottom w:val="none" w:sz="0" w:space="0" w:color="auto"/>
            <w:right w:val="none" w:sz="0" w:space="0" w:color="auto"/>
          </w:divBdr>
          <w:divsChild>
            <w:div w:id="1197935376">
              <w:marLeft w:val="0"/>
              <w:marRight w:val="0"/>
              <w:marTop w:val="0"/>
              <w:marBottom w:val="0"/>
              <w:divBdr>
                <w:top w:val="none" w:sz="0" w:space="0" w:color="auto"/>
                <w:left w:val="none" w:sz="0" w:space="0" w:color="auto"/>
                <w:bottom w:val="none" w:sz="0" w:space="0" w:color="auto"/>
                <w:right w:val="none" w:sz="0" w:space="0" w:color="auto"/>
              </w:divBdr>
              <w:divsChild>
                <w:div w:id="893345387">
                  <w:marLeft w:val="0"/>
                  <w:marRight w:val="0"/>
                  <w:marTop w:val="0"/>
                  <w:marBottom w:val="0"/>
                  <w:divBdr>
                    <w:top w:val="none" w:sz="0" w:space="0" w:color="auto"/>
                    <w:left w:val="none" w:sz="0" w:space="0" w:color="auto"/>
                    <w:bottom w:val="none" w:sz="0" w:space="0" w:color="auto"/>
                    <w:right w:val="none" w:sz="0" w:space="0" w:color="auto"/>
                  </w:divBdr>
                  <w:divsChild>
                    <w:div w:id="406731064">
                      <w:marLeft w:val="0"/>
                      <w:marRight w:val="0"/>
                      <w:marTop w:val="0"/>
                      <w:marBottom w:val="0"/>
                      <w:divBdr>
                        <w:top w:val="none" w:sz="0" w:space="0" w:color="auto"/>
                        <w:left w:val="none" w:sz="0" w:space="0" w:color="auto"/>
                        <w:bottom w:val="none" w:sz="0" w:space="0" w:color="auto"/>
                        <w:right w:val="none" w:sz="0" w:space="0" w:color="auto"/>
                      </w:divBdr>
                      <w:divsChild>
                        <w:div w:id="1479345223">
                          <w:marLeft w:val="0"/>
                          <w:marRight w:val="0"/>
                          <w:marTop w:val="0"/>
                          <w:marBottom w:val="0"/>
                          <w:divBdr>
                            <w:top w:val="none" w:sz="0" w:space="0" w:color="auto"/>
                            <w:left w:val="none" w:sz="0" w:space="0" w:color="auto"/>
                            <w:bottom w:val="none" w:sz="0" w:space="0" w:color="auto"/>
                            <w:right w:val="none" w:sz="0" w:space="0" w:color="auto"/>
                          </w:divBdr>
                          <w:divsChild>
                            <w:div w:id="1372994716">
                              <w:marLeft w:val="0"/>
                              <w:marRight w:val="0"/>
                              <w:marTop w:val="0"/>
                              <w:marBottom w:val="0"/>
                              <w:divBdr>
                                <w:top w:val="none" w:sz="0" w:space="0" w:color="auto"/>
                                <w:left w:val="none" w:sz="0" w:space="0" w:color="auto"/>
                                <w:bottom w:val="none" w:sz="0" w:space="0" w:color="auto"/>
                                <w:right w:val="none" w:sz="0" w:space="0" w:color="auto"/>
                              </w:divBdr>
                              <w:divsChild>
                                <w:div w:id="1096173672">
                                  <w:marLeft w:val="0"/>
                                  <w:marRight w:val="0"/>
                                  <w:marTop w:val="0"/>
                                  <w:marBottom w:val="0"/>
                                  <w:divBdr>
                                    <w:top w:val="none" w:sz="0" w:space="0" w:color="auto"/>
                                    <w:left w:val="none" w:sz="0" w:space="0" w:color="auto"/>
                                    <w:bottom w:val="none" w:sz="0" w:space="0" w:color="auto"/>
                                    <w:right w:val="none" w:sz="0" w:space="0" w:color="auto"/>
                                  </w:divBdr>
                                  <w:divsChild>
                                    <w:div w:id="2014019027">
                                      <w:marLeft w:val="0"/>
                                      <w:marRight w:val="0"/>
                                      <w:marTop w:val="0"/>
                                      <w:marBottom w:val="0"/>
                                      <w:divBdr>
                                        <w:top w:val="none" w:sz="0" w:space="0" w:color="auto"/>
                                        <w:left w:val="none" w:sz="0" w:space="0" w:color="auto"/>
                                        <w:bottom w:val="none" w:sz="0" w:space="0" w:color="auto"/>
                                        <w:right w:val="none" w:sz="0" w:space="0" w:color="auto"/>
                                      </w:divBdr>
                                    </w:div>
                                    <w:div w:id="723912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806432">
      <w:bodyDiv w:val="1"/>
      <w:marLeft w:val="0"/>
      <w:marRight w:val="0"/>
      <w:marTop w:val="0"/>
      <w:marBottom w:val="0"/>
      <w:divBdr>
        <w:top w:val="none" w:sz="0" w:space="0" w:color="auto"/>
        <w:left w:val="none" w:sz="0" w:space="0" w:color="auto"/>
        <w:bottom w:val="none" w:sz="0" w:space="0" w:color="auto"/>
        <w:right w:val="none" w:sz="0" w:space="0" w:color="auto"/>
      </w:divBdr>
      <w:divsChild>
        <w:div w:id="1913002559">
          <w:marLeft w:val="0"/>
          <w:marRight w:val="0"/>
          <w:marTop w:val="9135"/>
          <w:marBottom w:val="0"/>
          <w:divBdr>
            <w:top w:val="none" w:sz="0" w:space="0" w:color="auto"/>
            <w:left w:val="none" w:sz="0" w:space="0" w:color="auto"/>
            <w:bottom w:val="none" w:sz="0" w:space="0" w:color="auto"/>
            <w:right w:val="none" w:sz="0" w:space="0" w:color="auto"/>
          </w:divBdr>
          <w:divsChild>
            <w:div w:id="557782401">
              <w:marLeft w:val="0"/>
              <w:marRight w:val="0"/>
              <w:marTop w:val="0"/>
              <w:marBottom w:val="0"/>
              <w:divBdr>
                <w:top w:val="none" w:sz="0" w:space="0" w:color="auto"/>
                <w:left w:val="none" w:sz="0" w:space="0" w:color="auto"/>
                <w:bottom w:val="none" w:sz="0" w:space="0" w:color="auto"/>
                <w:right w:val="none" w:sz="0" w:space="0" w:color="auto"/>
              </w:divBdr>
              <w:divsChild>
                <w:div w:id="4478922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10</cp:revision>
  <dcterms:created xsi:type="dcterms:W3CDTF">2016-09-29T16:44:00Z</dcterms:created>
  <dcterms:modified xsi:type="dcterms:W3CDTF">2016-09-30T16:36:00Z</dcterms:modified>
</cp:coreProperties>
</file>