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E2" w:rsidRPr="001712DD" w:rsidRDefault="001712DD" w:rsidP="00A2011A">
      <w:pPr>
        <w:jc w:val="center"/>
        <w:rPr>
          <w:i/>
          <w:sz w:val="36"/>
          <w:szCs w:val="36"/>
        </w:rPr>
      </w:pPr>
      <w:bookmarkStart w:id="0" w:name="_GoBack"/>
      <w:bookmarkEnd w:id="0"/>
      <w:r w:rsidRPr="001712DD"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4257221</wp:posOffset>
            </wp:positionH>
            <wp:positionV relativeFrom="paragraph">
              <wp:posOffset>-116114</wp:posOffset>
            </wp:positionV>
            <wp:extent cx="1722665" cy="856343"/>
            <wp:effectExtent l="19050" t="0" r="0" b="0"/>
            <wp:wrapNone/>
            <wp:docPr id="1" name="Picture 1" descr="The Heart Truth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eart Truth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5" cy="8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11A" w:rsidRPr="001712DD">
        <w:rPr>
          <w:i/>
          <w:sz w:val="36"/>
          <w:szCs w:val="36"/>
        </w:rPr>
        <w:t xml:space="preserve">The Heart Truth® </w:t>
      </w:r>
    </w:p>
    <w:p w:rsidR="00A2011A" w:rsidRPr="001712DD" w:rsidRDefault="00A2011A" w:rsidP="00A2011A">
      <w:pPr>
        <w:jc w:val="center"/>
        <w:rPr>
          <w:sz w:val="36"/>
          <w:szCs w:val="36"/>
        </w:rPr>
      </w:pPr>
      <w:r w:rsidRPr="001712DD">
        <w:rPr>
          <w:sz w:val="36"/>
          <w:szCs w:val="36"/>
        </w:rPr>
        <w:t>Heart Health Quiz</w:t>
      </w:r>
    </w:p>
    <w:p w:rsidR="00A2011A" w:rsidRDefault="00A2011A" w:rsidP="00A2011A">
      <w:pPr>
        <w:jc w:val="center"/>
      </w:pPr>
    </w:p>
    <w:p w:rsidR="00A2011A" w:rsidRDefault="00A2011A" w:rsidP="00A2011A">
      <w:pPr>
        <w:pStyle w:val="ListParagraph"/>
        <w:numPr>
          <w:ilvl w:val="0"/>
          <w:numId w:val="1"/>
        </w:numPr>
        <w:spacing w:line="480" w:lineRule="auto"/>
      </w:pPr>
      <w:r>
        <w:t>What is the #1 killer of women</w:t>
      </w:r>
      <w:r w:rsidR="000A0227">
        <w:t xml:space="preserve"> in America</w:t>
      </w:r>
      <w:r>
        <w:t>?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Breast cancer</w:t>
      </w:r>
    </w:p>
    <w:p w:rsidR="00A2011A" w:rsidRPr="001712DD" w:rsidRDefault="00A2011A" w:rsidP="00A201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712DD">
        <w:rPr>
          <w:b/>
        </w:rPr>
        <w:t>Heart Disease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Violent crimes</w:t>
      </w:r>
    </w:p>
    <w:p w:rsidR="00A2011A" w:rsidRDefault="00A2011A" w:rsidP="00A2011A">
      <w:pPr>
        <w:pStyle w:val="ListParagraph"/>
        <w:numPr>
          <w:ilvl w:val="0"/>
          <w:numId w:val="1"/>
        </w:numPr>
        <w:spacing w:line="480" w:lineRule="auto"/>
      </w:pPr>
      <w:r>
        <w:t>Which of the following is the most common type of heart disease?</w:t>
      </w:r>
    </w:p>
    <w:p w:rsidR="00A2011A" w:rsidRPr="001712DD" w:rsidRDefault="00A2011A" w:rsidP="00A201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712DD">
        <w:rPr>
          <w:b/>
        </w:rPr>
        <w:t>Coronary artery disease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Heart failure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Congenital heart disease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Rheumatic heart disease</w:t>
      </w:r>
    </w:p>
    <w:p w:rsidR="00A2011A" w:rsidRDefault="00A2011A" w:rsidP="00A2011A">
      <w:pPr>
        <w:pStyle w:val="ListParagraph"/>
        <w:numPr>
          <w:ilvl w:val="0"/>
          <w:numId w:val="1"/>
        </w:numPr>
        <w:spacing w:line="480" w:lineRule="auto"/>
      </w:pPr>
      <w:r>
        <w:t>What is the best treatment for heart disease?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Coronary artery bypass</w:t>
      </w:r>
    </w:p>
    <w:p w:rsidR="00A2011A" w:rsidRDefault="00A2011A" w:rsidP="00A2011A">
      <w:pPr>
        <w:pStyle w:val="ListParagraph"/>
        <w:numPr>
          <w:ilvl w:val="1"/>
          <w:numId w:val="1"/>
        </w:numPr>
        <w:spacing w:line="480" w:lineRule="auto"/>
      </w:pPr>
      <w:r>
        <w:t>Angioplasty</w:t>
      </w:r>
    </w:p>
    <w:p w:rsidR="00A2011A" w:rsidRPr="001712DD" w:rsidRDefault="00A2011A" w:rsidP="00A2011A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712DD">
        <w:rPr>
          <w:b/>
        </w:rPr>
        <w:t>Healthy diet and exercise</w:t>
      </w:r>
    </w:p>
    <w:p w:rsidR="00A2011A" w:rsidRDefault="00B42BE2" w:rsidP="00A2011A">
      <w:pPr>
        <w:pStyle w:val="ListParagraph"/>
        <w:numPr>
          <w:ilvl w:val="0"/>
          <w:numId w:val="1"/>
        </w:numPr>
        <w:spacing w:line="480" w:lineRule="auto"/>
      </w:pPr>
      <w:r w:rsidRPr="001712DD">
        <w:rPr>
          <w:b/>
        </w:rPr>
        <w:t>True</w:t>
      </w:r>
      <w:r>
        <w:t xml:space="preserve"> or False: Heart disease can be prevented.</w:t>
      </w:r>
      <w:r w:rsidR="001712DD">
        <w:t xml:space="preserve"> </w:t>
      </w:r>
    </w:p>
    <w:p w:rsidR="00B42BE2" w:rsidRDefault="00B42BE2" w:rsidP="00A2011A">
      <w:pPr>
        <w:pStyle w:val="ListParagraph"/>
        <w:numPr>
          <w:ilvl w:val="0"/>
          <w:numId w:val="1"/>
        </w:numPr>
        <w:spacing w:line="480" w:lineRule="auto"/>
      </w:pPr>
      <w:r>
        <w:t>Which of the following is NOT a risk factor for heart disease?</w:t>
      </w:r>
    </w:p>
    <w:p w:rsidR="00B42BE2" w:rsidRDefault="00B42BE2" w:rsidP="00B42BE2">
      <w:pPr>
        <w:pStyle w:val="ListParagraph"/>
        <w:numPr>
          <w:ilvl w:val="1"/>
          <w:numId w:val="1"/>
        </w:numPr>
        <w:spacing w:line="480" w:lineRule="auto"/>
      </w:pPr>
      <w:r>
        <w:t>Family history/genetics</w:t>
      </w:r>
    </w:p>
    <w:p w:rsidR="00B42BE2" w:rsidRDefault="00B42BE2" w:rsidP="00B42BE2">
      <w:pPr>
        <w:pStyle w:val="ListParagraph"/>
        <w:numPr>
          <w:ilvl w:val="1"/>
          <w:numId w:val="1"/>
        </w:numPr>
        <w:spacing w:line="480" w:lineRule="auto"/>
      </w:pPr>
      <w:r>
        <w:t>Smoking</w:t>
      </w:r>
    </w:p>
    <w:p w:rsidR="00B42BE2" w:rsidRPr="001712DD" w:rsidRDefault="00B42BE2" w:rsidP="00B42BE2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1712DD">
        <w:rPr>
          <w:b/>
        </w:rPr>
        <w:t>High-fiber diet</w:t>
      </w:r>
    </w:p>
    <w:p w:rsidR="00B42BE2" w:rsidRDefault="00B42BE2" w:rsidP="00B42BE2">
      <w:pPr>
        <w:pStyle w:val="ListParagraph"/>
        <w:numPr>
          <w:ilvl w:val="1"/>
          <w:numId w:val="1"/>
        </w:numPr>
        <w:spacing w:line="480" w:lineRule="auto"/>
      </w:pPr>
      <w:r>
        <w:t>Physical inactivity</w:t>
      </w:r>
    </w:p>
    <w:p w:rsidR="00B42BE2" w:rsidRPr="00A2011A" w:rsidRDefault="00B42BE2" w:rsidP="00B42BE2">
      <w:pPr>
        <w:pStyle w:val="ListParagraph"/>
        <w:numPr>
          <w:ilvl w:val="0"/>
          <w:numId w:val="1"/>
        </w:numPr>
        <w:spacing w:line="480" w:lineRule="auto"/>
      </w:pPr>
      <w:r w:rsidRPr="001712DD">
        <w:rPr>
          <w:b/>
        </w:rPr>
        <w:t>True</w:t>
      </w:r>
      <w:r>
        <w:t xml:space="preserve"> or False: Have 3 risk factors for heart disease increases your risk over 10 times.</w:t>
      </w:r>
    </w:p>
    <w:sectPr w:rsidR="00B42BE2" w:rsidRPr="00A2011A" w:rsidSect="003C6B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DD" w:rsidRDefault="001712DD" w:rsidP="00A2011A">
      <w:r>
        <w:separator/>
      </w:r>
    </w:p>
  </w:endnote>
  <w:endnote w:type="continuationSeparator" w:id="0">
    <w:p w:rsidR="001712DD" w:rsidRDefault="001712DD" w:rsidP="00A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27" w:rsidRPr="000A0227" w:rsidRDefault="000A0227">
    <w:pPr>
      <w:pStyle w:val="Footer"/>
      <w:rPr>
        <w:rFonts w:cs="Times New Roman"/>
        <w:szCs w:val="24"/>
        <w:vertAlign w:val="superscript"/>
      </w:rPr>
    </w:pPr>
    <w:r w:rsidRPr="000A0227">
      <w:rPr>
        <w:szCs w:val="24"/>
      </w:rPr>
      <w:t>Developed by Catherine Becker, Community Health Intern, UW-Extension, June 2011</w:t>
    </w:r>
    <w:r>
      <w:rPr>
        <w:szCs w:val="24"/>
      </w:rPr>
      <w:t>.</w:t>
    </w:r>
  </w:p>
  <w:p w:rsidR="001712DD" w:rsidRPr="001712DD" w:rsidRDefault="001712DD">
    <w:pPr>
      <w:pStyle w:val="Footer"/>
      <w:rPr>
        <w:rFonts w:cs="Times New Roman"/>
      </w:rPr>
    </w:pPr>
    <w:r w:rsidRPr="001712DD">
      <w:rPr>
        <w:rFonts w:cs="Times New Roman"/>
        <w:vertAlign w:val="superscript"/>
      </w:rPr>
      <w:t>®</w:t>
    </w:r>
    <w:r w:rsidRPr="001712DD">
      <w:rPr>
        <w:rFonts w:cs="Times New Roman"/>
      </w:rPr>
      <w:t xml:space="preserve"> </w:t>
    </w:r>
    <w:r w:rsidRPr="001712DD">
      <w:rPr>
        <w:rStyle w:val="Emphasis"/>
        <w:rFonts w:cs="Times New Roman"/>
      </w:rPr>
      <w:t>The Heart Truth</w:t>
    </w:r>
    <w:r w:rsidRPr="001712DD">
      <w:rPr>
        <w:rFonts w:cs="Times New Roman"/>
      </w:rPr>
      <w:t>, its logo and The Red Dress are registered trademarks of HHS.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DD" w:rsidRDefault="001712DD" w:rsidP="00A2011A">
      <w:r>
        <w:separator/>
      </w:r>
    </w:p>
  </w:footnote>
  <w:footnote w:type="continuationSeparator" w:id="0">
    <w:p w:rsidR="001712DD" w:rsidRDefault="001712DD" w:rsidP="00A2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FB7"/>
    <w:multiLevelType w:val="hybridMultilevel"/>
    <w:tmpl w:val="20DC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A"/>
    <w:rsid w:val="000A0227"/>
    <w:rsid w:val="001712DD"/>
    <w:rsid w:val="00280740"/>
    <w:rsid w:val="003A3A48"/>
    <w:rsid w:val="003C6BE2"/>
    <w:rsid w:val="00732F6C"/>
    <w:rsid w:val="00A2011A"/>
    <w:rsid w:val="00B42BE2"/>
    <w:rsid w:val="00BA7747"/>
    <w:rsid w:val="00C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740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1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80740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2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11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1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DPDSETUP</dc:creator>
  <cp:lastModifiedBy>Tidemann, Michelle</cp:lastModifiedBy>
  <cp:revision>2</cp:revision>
  <dcterms:created xsi:type="dcterms:W3CDTF">2011-07-25T22:10:00Z</dcterms:created>
  <dcterms:modified xsi:type="dcterms:W3CDTF">2011-07-25T22:10:00Z</dcterms:modified>
</cp:coreProperties>
</file>