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AF" w:rsidRPr="001B5E9E" w:rsidRDefault="008809AF" w:rsidP="008809AF">
      <w:pPr>
        <w:pStyle w:val="Default"/>
        <w:pBdr>
          <w:top w:val="thickThinSmallGap" w:sz="24" w:space="1" w:color="auto"/>
          <w:bottom w:val="thickThinSmallGap" w:sz="24" w:space="1" w:color="auto"/>
        </w:pBdr>
        <w:jc w:val="center"/>
        <w:rPr>
          <w:rFonts w:ascii="Arial" w:hAnsi="Arial" w:cs="Arial"/>
          <w:sz w:val="36"/>
          <w:szCs w:val="36"/>
        </w:rPr>
      </w:pPr>
      <w:r w:rsidRPr="001B5E9E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7AEC5C" wp14:editId="26CA3FDE">
            <wp:simplePos x="0" y="0"/>
            <wp:positionH relativeFrom="column">
              <wp:posOffset>5879465</wp:posOffset>
            </wp:positionH>
            <wp:positionV relativeFrom="paragraph">
              <wp:posOffset>-92075</wp:posOffset>
            </wp:positionV>
            <wp:extent cx="825500" cy="825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obrand new logo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E9E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56D9EBE" wp14:editId="096FC8E7">
            <wp:simplePos x="0" y="0"/>
            <wp:positionH relativeFrom="column">
              <wp:posOffset>-345440</wp:posOffset>
            </wp:positionH>
            <wp:positionV relativeFrom="paragraph">
              <wp:posOffset>-97155</wp:posOffset>
            </wp:positionV>
            <wp:extent cx="825500" cy="825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obrand new logo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E9E">
        <w:rPr>
          <w:rFonts w:ascii="Arial" w:hAnsi="Arial" w:cs="Arial"/>
          <w:b/>
          <w:bCs/>
          <w:sz w:val="36"/>
          <w:szCs w:val="36"/>
        </w:rPr>
        <w:t>Pierce County 4-H Leaders’</w:t>
      </w:r>
    </w:p>
    <w:p w:rsidR="008809AF" w:rsidRDefault="008809AF" w:rsidP="008809AF">
      <w:pPr>
        <w:pBdr>
          <w:top w:val="thickThinSmallGap" w:sz="24" w:space="1" w:color="auto"/>
          <w:bottom w:val="thickThinSmallGap" w:sz="24" w:space="1" w:color="auto"/>
        </w:pBdr>
        <w:jc w:val="center"/>
        <w:rPr>
          <w:b/>
          <w:bCs/>
          <w:sz w:val="36"/>
          <w:szCs w:val="36"/>
        </w:rPr>
      </w:pPr>
      <w:r w:rsidRPr="001B5E9E">
        <w:rPr>
          <w:rFonts w:cs="Arial"/>
          <w:b/>
          <w:bCs/>
          <w:sz w:val="36"/>
          <w:szCs w:val="36"/>
        </w:rPr>
        <w:t>Trip Promotional Requirement Form</w:t>
      </w:r>
    </w:p>
    <w:p w:rsidR="008809AF" w:rsidRDefault="008809AF" w:rsidP="008809AF">
      <w:pPr>
        <w:rPr>
          <w:sz w:val="23"/>
          <w:szCs w:val="23"/>
        </w:rPr>
      </w:pPr>
    </w:p>
    <w:p w:rsidR="008809AF" w:rsidRDefault="008809AF" w:rsidP="008809AF">
      <w:pPr>
        <w:rPr>
          <w:sz w:val="23"/>
          <w:szCs w:val="23"/>
        </w:rPr>
      </w:pPr>
      <w:r>
        <w:rPr>
          <w:sz w:val="23"/>
          <w:szCs w:val="23"/>
        </w:rPr>
        <w:t xml:space="preserve">The Pierce County 4-H Leaders’ Council will offer a portion of a 4-H member’s fee and/or expenses for one award trip per year, for each trip once during their 4-H career. In return, trip recipients are expected to </w:t>
      </w:r>
      <w:r w:rsidRPr="00A03488">
        <w:rPr>
          <w:sz w:val="23"/>
          <w:szCs w:val="23"/>
          <w:u w:val="single"/>
        </w:rPr>
        <w:t>wor</w:t>
      </w:r>
      <w:bookmarkStart w:id="0" w:name="_GoBack"/>
      <w:bookmarkEnd w:id="0"/>
      <w:r w:rsidRPr="00A03488">
        <w:rPr>
          <w:sz w:val="23"/>
          <w:szCs w:val="23"/>
          <w:u w:val="single"/>
        </w:rPr>
        <w:t>k an assigned shift in the Food Stand during the County Fair, help promote 4-H and the available trips,</w:t>
      </w:r>
      <w:r>
        <w:rPr>
          <w:sz w:val="23"/>
          <w:szCs w:val="23"/>
        </w:rPr>
        <w:t xml:space="preserve"> and </w:t>
      </w:r>
      <w:r>
        <w:rPr>
          <w:sz w:val="23"/>
          <w:szCs w:val="23"/>
          <w:u w:val="single"/>
        </w:rPr>
        <w:t>complete two annual Trip Talks</w:t>
      </w:r>
      <w:r>
        <w:rPr>
          <w:sz w:val="23"/>
          <w:szCs w:val="23"/>
        </w:rPr>
        <w:t>.</w:t>
      </w:r>
      <w:r w:rsidRPr="00B23F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Trip winners are also encouraged to create and display one 4-H marketing item such as a poster, scrapbook, or news release and to actively participate in other countywide approved fundraising such as </w:t>
      </w:r>
      <w:proofErr w:type="spellStart"/>
      <w:r>
        <w:rPr>
          <w:sz w:val="23"/>
          <w:szCs w:val="23"/>
        </w:rPr>
        <w:t>Platbook</w:t>
      </w:r>
      <w:proofErr w:type="spellEnd"/>
      <w:r>
        <w:rPr>
          <w:sz w:val="23"/>
          <w:szCs w:val="23"/>
        </w:rPr>
        <w:t xml:space="preserve"> Ad sales or Adopt A Pen efforts. If a member cannot complete a requirement, s/he must establish an alternative with the 4-H Agent. Trip recipients who do not complete these requirements will be ineligible for future trips or awards and will be held responsible for reimbursement of funds contributed by the 4-H Leaders’ Council toward their trip.</w:t>
      </w:r>
    </w:p>
    <w:p w:rsidR="008809AF" w:rsidRDefault="008809AF" w:rsidP="008809AF">
      <w:pPr>
        <w:rPr>
          <w:sz w:val="23"/>
          <w:szCs w:val="23"/>
        </w:rPr>
      </w:pPr>
    </w:p>
    <w:p w:rsidR="008809AF" w:rsidRDefault="008809AF" w:rsidP="008809AF">
      <w:pPr>
        <w:rPr>
          <w:sz w:val="23"/>
          <w:szCs w:val="23"/>
        </w:rPr>
      </w:pPr>
      <w:r>
        <w:rPr>
          <w:sz w:val="23"/>
          <w:szCs w:val="23"/>
        </w:rPr>
        <w:t xml:space="preserve">Trip recipients </w:t>
      </w:r>
      <w:r w:rsidRPr="00A03488">
        <w:rPr>
          <w:sz w:val="23"/>
          <w:szCs w:val="23"/>
          <w:u w:val="single"/>
        </w:rPr>
        <w:t>must complete all of the requirements below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When you complete a requirement, write the date in the blank provided and ask an adult from the place where you went to sign the form as a record that the requirement was completed.</w:t>
      </w:r>
      <w:proofErr w:type="gramEnd"/>
    </w:p>
    <w:tbl>
      <w:tblPr>
        <w:tblStyle w:val="TableGrid"/>
        <w:tblW w:w="10723" w:type="dxa"/>
        <w:tblInd w:w="-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3"/>
        <w:gridCol w:w="360"/>
        <w:gridCol w:w="1625"/>
        <w:gridCol w:w="265"/>
        <w:gridCol w:w="270"/>
        <w:gridCol w:w="4320"/>
      </w:tblGrid>
      <w:tr w:rsidR="008809AF" w:rsidTr="008809AF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8809AF" w:rsidRPr="00AB2992" w:rsidRDefault="008809AF" w:rsidP="00E93E8F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2992">
              <w:rPr>
                <w:rFonts w:ascii="Arial" w:hAnsi="Arial" w:cs="Arial"/>
                <w:b/>
                <w:sz w:val="28"/>
                <w:szCs w:val="28"/>
              </w:rPr>
              <w:t>In return for the 4-H Leaders’ Association</w:t>
            </w:r>
          </w:p>
          <w:p w:rsidR="008809AF" w:rsidRDefault="008809AF" w:rsidP="00E93E8F">
            <w:pPr>
              <w:jc w:val="center"/>
              <w:rPr>
                <w:b/>
                <w:bCs/>
                <w:sz w:val="28"/>
                <w:szCs w:val="28"/>
              </w:rPr>
            </w:pPr>
            <w:r w:rsidRPr="00AB2992">
              <w:rPr>
                <w:rFonts w:cs="Arial"/>
                <w:b/>
                <w:bCs/>
                <w:sz w:val="28"/>
                <w:szCs w:val="28"/>
              </w:rPr>
              <w:t>Financial Support, I…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  <w:p w:rsidR="008809AF" w:rsidRDefault="008809AF" w:rsidP="00E93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809AF" w:rsidRPr="007D5023" w:rsidRDefault="008809AF" w:rsidP="00E93E8F">
            <w:pPr>
              <w:jc w:val="center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  <w:p w:rsidR="008809AF" w:rsidRDefault="008809AF" w:rsidP="00E93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9AF" w:rsidTr="008809AF">
        <w:trPr>
          <w:trHeight w:val="720"/>
        </w:trPr>
        <w:tc>
          <w:tcPr>
            <w:tcW w:w="3883" w:type="dxa"/>
            <w:tcBorders>
              <w:top w:val="single" w:sz="4" w:space="0" w:color="auto"/>
            </w:tcBorders>
            <w:vAlign w:val="bottom"/>
          </w:tcPr>
          <w:p w:rsidR="008809AF" w:rsidRPr="00AB2992" w:rsidRDefault="008809AF" w:rsidP="008809AF">
            <w:pPr>
              <w:pStyle w:val="Default"/>
              <w:numPr>
                <w:ilvl w:val="0"/>
                <w:numId w:val="2"/>
              </w:numPr>
              <w:spacing w:after="104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A03488">
              <w:rPr>
                <w:rFonts w:ascii="Arial" w:hAnsi="Arial" w:cs="Arial"/>
                <w:sz w:val="22"/>
                <w:szCs w:val="22"/>
              </w:rPr>
              <w:t>Completed a 4-H Record</w:t>
            </w:r>
            <w:r>
              <w:rPr>
                <w:rFonts w:ascii="Arial" w:hAnsi="Arial" w:cs="Arial"/>
                <w:sz w:val="22"/>
                <w:szCs w:val="22"/>
              </w:rPr>
              <w:t xml:space="preserve"> Book</w:t>
            </w:r>
            <w:r w:rsidRPr="00A034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8809AF" w:rsidRPr="007D5023" w:rsidRDefault="008809AF" w:rsidP="00E93E8F">
            <w:pPr>
              <w:rPr>
                <w:b/>
                <w:bCs/>
                <w:sz w:val="2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09AF" w:rsidTr="008809AF">
        <w:trPr>
          <w:trHeight w:val="864"/>
        </w:trPr>
        <w:tc>
          <w:tcPr>
            <w:tcW w:w="3883" w:type="dxa"/>
            <w:vAlign w:val="bottom"/>
          </w:tcPr>
          <w:p w:rsidR="008809AF" w:rsidRPr="00AB2992" w:rsidRDefault="008809AF" w:rsidP="008809AF">
            <w:pPr>
              <w:pStyle w:val="ListParagraph"/>
              <w:numPr>
                <w:ilvl w:val="0"/>
                <w:numId w:val="2"/>
              </w:numPr>
              <w:ind w:left="355"/>
              <w:rPr>
                <w:rFonts w:cs="Arial"/>
                <w:sz w:val="22"/>
                <w:szCs w:val="22"/>
              </w:rPr>
            </w:pPr>
            <w:r w:rsidRPr="00AB2992">
              <w:rPr>
                <w:rFonts w:cs="Arial"/>
                <w:sz w:val="22"/>
                <w:szCs w:val="22"/>
              </w:rPr>
              <w:t>Worked in Food Stand at County Fair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8809AF" w:rsidRPr="007D5023" w:rsidRDefault="008809AF" w:rsidP="00E93E8F">
            <w:pPr>
              <w:rPr>
                <w:b/>
                <w:bCs/>
                <w:sz w:val="2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09AF" w:rsidRPr="007D5023" w:rsidTr="008809AF">
        <w:trPr>
          <w:trHeight w:val="224"/>
        </w:trPr>
        <w:tc>
          <w:tcPr>
            <w:tcW w:w="3883" w:type="dxa"/>
            <w:vAlign w:val="bottom"/>
          </w:tcPr>
          <w:p w:rsidR="008809AF" w:rsidRPr="007D5023" w:rsidRDefault="008809AF" w:rsidP="00E93E8F">
            <w:pPr>
              <w:pStyle w:val="Default"/>
              <w:spacing w:after="104"/>
              <w:ind w:left="355"/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8809AF" w:rsidRPr="007D5023" w:rsidRDefault="008809AF" w:rsidP="00E93E8F">
            <w:pPr>
              <w:spacing w:line="360" w:lineRule="auto"/>
              <w:rPr>
                <w:b/>
                <w:bCs/>
                <w:sz w:val="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8809AF" w:rsidRPr="007D5023" w:rsidRDefault="008809AF" w:rsidP="00E93E8F">
            <w:pPr>
              <w:spacing w:line="360" w:lineRule="auto"/>
              <w:rPr>
                <w:b/>
                <w:bCs/>
                <w:sz w:val="2"/>
                <w:szCs w:val="22"/>
              </w:rPr>
            </w:pPr>
          </w:p>
        </w:tc>
        <w:tc>
          <w:tcPr>
            <w:tcW w:w="265" w:type="dxa"/>
          </w:tcPr>
          <w:p w:rsidR="008809AF" w:rsidRPr="007D5023" w:rsidRDefault="008809AF" w:rsidP="00E93E8F">
            <w:pPr>
              <w:spacing w:line="360" w:lineRule="auto"/>
              <w:ind w:hanging="95"/>
              <w:rPr>
                <w:b/>
                <w:bCs/>
                <w:sz w:val="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8809AF" w:rsidRPr="007D5023" w:rsidRDefault="008809AF" w:rsidP="00E93E8F">
            <w:pPr>
              <w:spacing w:line="360" w:lineRule="auto"/>
              <w:rPr>
                <w:b/>
                <w:bCs/>
                <w:sz w:val="2"/>
                <w:szCs w:val="22"/>
              </w:rPr>
            </w:pPr>
          </w:p>
        </w:tc>
        <w:tc>
          <w:tcPr>
            <w:tcW w:w="4320" w:type="dxa"/>
            <w:vAlign w:val="bottom"/>
          </w:tcPr>
          <w:p w:rsidR="008809AF" w:rsidRPr="007D5023" w:rsidRDefault="008809AF" w:rsidP="00E93E8F">
            <w:pPr>
              <w:spacing w:line="360" w:lineRule="auto"/>
              <w:rPr>
                <w:b/>
                <w:bCs/>
                <w:sz w:val="2"/>
                <w:szCs w:val="22"/>
              </w:rPr>
            </w:pPr>
          </w:p>
        </w:tc>
      </w:tr>
      <w:tr w:rsidR="008809AF" w:rsidTr="008809AF">
        <w:trPr>
          <w:trHeight w:val="571"/>
        </w:trPr>
        <w:tc>
          <w:tcPr>
            <w:tcW w:w="3883" w:type="dxa"/>
            <w:vMerge w:val="restart"/>
            <w:vAlign w:val="bottom"/>
          </w:tcPr>
          <w:p w:rsidR="008809AF" w:rsidRPr="00AB2992" w:rsidRDefault="008809AF" w:rsidP="008809AF">
            <w:pPr>
              <w:pStyle w:val="Default"/>
              <w:numPr>
                <w:ilvl w:val="0"/>
                <w:numId w:val="2"/>
              </w:numPr>
              <w:spacing w:after="104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A03488">
              <w:rPr>
                <w:rFonts w:ascii="Arial" w:hAnsi="Arial" w:cs="Arial"/>
                <w:sz w:val="22"/>
                <w:szCs w:val="22"/>
              </w:rPr>
              <w:t xml:space="preserve">Talked at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A03488">
              <w:rPr>
                <w:rFonts w:ascii="Arial" w:hAnsi="Arial" w:cs="Arial"/>
                <w:sz w:val="22"/>
                <w:szCs w:val="22"/>
              </w:rPr>
              <w:t>4-H Club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03488">
              <w:rPr>
                <w:rFonts w:ascii="Arial" w:hAnsi="Arial" w:cs="Arial"/>
                <w:sz w:val="22"/>
                <w:szCs w:val="22"/>
              </w:rPr>
              <w:t xml:space="preserve"> or other county-wide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promote the  4-H Award Trip program</w:t>
            </w:r>
            <w:r w:rsidRPr="00A034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5023">
              <w:rPr>
                <w:rFonts w:ascii="Arial" w:hAnsi="Arial" w:cs="Arial"/>
                <w:i/>
                <w:sz w:val="20"/>
                <w:szCs w:val="22"/>
              </w:rPr>
              <w:t>(May also submit a Trip Talk Form)</w:t>
            </w:r>
          </w:p>
        </w:tc>
        <w:tc>
          <w:tcPr>
            <w:tcW w:w="360" w:type="dxa"/>
            <w:vAlign w:val="bottom"/>
          </w:tcPr>
          <w:p w:rsidR="008809AF" w:rsidRPr="007D5023" w:rsidRDefault="008809AF" w:rsidP="00E93E8F">
            <w:pPr>
              <w:rPr>
                <w:b/>
                <w:bCs/>
                <w:sz w:val="18"/>
                <w:szCs w:val="22"/>
              </w:rPr>
            </w:pPr>
            <w:r w:rsidRPr="007D5023"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8809AF" w:rsidRPr="00AB2992" w:rsidRDefault="008809AF" w:rsidP="00E93E8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</w:tcPr>
          <w:p w:rsidR="008809AF" w:rsidRPr="007D5023" w:rsidRDefault="008809AF" w:rsidP="00E93E8F">
            <w:pPr>
              <w:spacing w:line="360" w:lineRule="auto"/>
              <w:ind w:hanging="95"/>
              <w:rPr>
                <w:b/>
                <w:bCs/>
                <w:sz w:val="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8809AF" w:rsidRPr="007D5023" w:rsidRDefault="008809AF" w:rsidP="00E93E8F">
            <w:pPr>
              <w:rPr>
                <w:b/>
                <w:bCs/>
                <w:sz w:val="18"/>
                <w:szCs w:val="22"/>
              </w:rPr>
            </w:pPr>
            <w:r w:rsidRPr="007D5023"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8809AF" w:rsidRPr="00AB2992" w:rsidRDefault="008809AF" w:rsidP="00E93E8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809AF" w:rsidTr="008809AF">
        <w:trPr>
          <w:trHeight w:val="764"/>
        </w:trPr>
        <w:tc>
          <w:tcPr>
            <w:tcW w:w="3883" w:type="dxa"/>
            <w:vMerge/>
            <w:vAlign w:val="bottom"/>
          </w:tcPr>
          <w:p w:rsidR="008809AF" w:rsidRPr="00A03488" w:rsidRDefault="008809AF" w:rsidP="008809AF">
            <w:pPr>
              <w:pStyle w:val="Default"/>
              <w:numPr>
                <w:ilvl w:val="0"/>
                <w:numId w:val="2"/>
              </w:numPr>
              <w:spacing w:after="104"/>
              <w:ind w:left="3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8809AF" w:rsidRPr="007D5023" w:rsidRDefault="008809AF" w:rsidP="00E93E8F">
            <w:pPr>
              <w:rPr>
                <w:b/>
                <w:bCs/>
                <w:sz w:val="18"/>
                <w:szCs w:val="22"/>
              </w:rPr>
            </w:pPr>
            <w:r w:rsidRPr="007D5023"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Pr="00AB2992" w:rsidRDefault="008809AF" w:rsidP="00E93E8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</w:tcPr>
          <w:p w:rsidR="008809AF" w:rsidRPr="007D5023" w:rsidRDefault="008809AF" w:rsidP="00E93E8F">
            <w:pPr>
              <w:spacing w:line="360" w:lineRule="auto"/>
              <w:ind w:hanging="95"/>
              <w:rPr>
                <w:b/>
                <w:bCs/>
                <w:sz w:val="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8809AF" w:rsidRPr="007D5023" w:rsidRDefault="008809AF" w:rsidP="00E93E8F">
            <w:pPr>
              <w:rPr>
                <w:b/>
                <w:bCs/>
                <w:sz w:val="18"/>
                <w:szCs w:val="22"/>
              </w:rPr>
            </w:pPr>
            <w:r w:rsidRPr="007D5023"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8809AF" w:rsidRPr="00AB2992" w:rsidRDefault="008809AF" w:rsidP="00E93E8F">
            <w:pPr>
              <w:spacing w:line="360" w:lineRule="auto"/>
              <w:ind w:hanging="95"/>
              <w:rPr>
                <w:b/>
                <w:bCs/>
                <w:sz w:val="22"/>
                <w:szCs w:val="22"/>
              </w:rPr>
            </w:pPr>
          </w:p>
        </w:tc>
      </w:tr>
      <w:tr w:rsidR="008809AF" w:rsidTr="008809AF">
        <w:trPr>
          <w:trHeight w:val="1250"/>
        </w:trPr>
        <w:tc>
          <w:tcPr>
            <w:tcW w:w="3883" w:type="dxa"/>
            <w:vAlign w:val="bottom"/>
          </w:tcPr>
          <w:p w:rsidR="008809AF" w:rsidRPr="00AB2992" w:rsidRDefault="008809AF" w:rsidP="008809AF">
            <w:pPr>
              <w:pStyle w:val="ListParagraph"/>
              <w:numPr>
                <w:ilvl w:val="0"/>
                <w:numId w:val="2"/>
              </w:numPr>
              <w:ind w:left="355"/>
              <w:rPr>
                <w:rFonts w:cs="Arial"/>
                <w:sz w:val="22"/>
                <w:szCs w:val="22"/>
              </w:rPr>
            </w:pPr>
            <w:r w:rsidRPr="00AB2992">
              <w:rPr>
                <w:rFonts w:cs="Arial"/>
                <w:sz w:val="22"/>
                <w:szCs w:val="22"/>
              </w:rPr>
              <w:t>Created and displayed/published one 4-H marketing item such as a news release, poster, display, etc.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8809AF" w:rsidRPr="007D5023" w:rsidRDefault="008809AF" w:rsidP="00E93E8F">
            <w:pPr>
              <w:rPr>
                <w:b/>
                <w:bCs/>
                <w:sz w:val="2"/>
                <w:szCs w:val="28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09AF" w:rsidTr="008809AF">
        <w:trPr>
          <w:trHeight w:val="1251"/>
        </w:trPr>
        <w:tc>
          <w:tcPr>
            <w:tcW w:w="3883" w:type="dxa"/>
            <w:vAlign w:val="bottom"/>
          </w:tcPr>
          <w:p w:rsidR="008809AF" w:rsidRPr="00AB2992" w:rsidRDefault="008809AF" w:rsidP="008809AF">
            <w:pPr>
              <w:pStyle w:val="ListParagraph"/>
              <w:numPr>
                <w:ilvl w:val="0"/>
                <w:numId w:val="2"/>
              </w:numPr>
              <w:ind w:left="355"/>
              <w:rPr>
                <w:rFonts w:cs="Arial"/>
                <w:b/>
                <w:bCs/>
                <w:sz w:val="22"/>
                <w:szCs w:val="22"/>
              </w:rPr>
            </w:pPr>
            <w:r w:rsidRPr="00AB2992">
              <w:rPr>
                <w:rFonts w:cs="Arial"/>
                <w:sz w:val="22"/>
                <w:szCs w:val="22"/>
              </w:rPr>
              <w:t>Actively participated in one countywide, pre-approved fundraising event, in addition to the fair food stand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8809AF" w:rsidRPr="007D5023" w:rsidRDefault="008809AF" w:rsidP="00E93E8F">
            <w:pPr>
              <w:rPr>
                <w:b/>
                <w:bCs/>
                <w:sz w:val="2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09AF" w:rsidTr="008809AF">
        <w:trPr>
          <w:trHeight w:val="20"/>
        </w:trPr>
        <w:tc>
          <w:tcPr>
            <w:tcW w:w="3883" w:type="dxa"/>
            <w:vAlign w:val="bottom"/>
          </w:tcPr>
          <w:p w:rsidR="008809AF" w:rsidRPr="00E67407" w:rsidRDefault="008809AF" w:rsidP="00E93E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8809AF" w:rsidRPr="007D5023" w:rsidRDefault="008809AF" w:rsidP="00E93E8F">
            <w:pPr>
              <w:rPr>
                <w:b/>
                <w:bCs/>
                <w:sz w:val="2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vAlign w:val="bottom"/>
          </w:tcPr>
          <w:p w:rsidR="008809AF" w:rsidRDefault="008809AF" w:rsidP="00E93E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09AF" w:rsidRPr="00CD1595" w:rsidRDefault="008809AF" w:rsidP="008809AF">
      <w:pPr>
        <w:pBdr>
          <w:top w:val="thickThinSmallGap" w:sz="24" w:space="1" w:color="auto"/>
          <w:bottom w:val="thickThinSmallGap" w:sz="24" w:space="1" w:color="auto"/>
        </w:pBdr>
        <w:ind w:left="-630" w:right="-720"/>
        <w:jc w:val="center"/>
        <w:rPr>
          <w:sz w:val="22"/>
          <w:szCs w:val="22"/>
        </w:rPr>
      </w:pPr>
      <w:r w:rsidRPr="00A43008">
        <w:rPr>
          <w:b/>
          <w:bCs/>
          <w:sz w:val="28"/>
          <w:szCs w:val="28"/>
        </w:rPr>
        <w:t>DUE BY NOVEMBER 17 if you</w:t>
      </w:r>
      <w:r>
        <w:rPr>
          <w:b/>
          <w:bCs/>
          <w:sz w:val="28"/>
          <w:szCs w:val="28"/>
        </w:rPr>
        <w:t xml:space="preserve"> traveled on a 4-H Award Trip in 2015</w:t>
      </w:r>
    </w:p>
    <w:p w:rsidR="003830FE" w:rsidRPr="008809AF" w:rsidRDefault="001A695B" w:rsidP="008809AF"/>
    <w:sectPr w:rsidR="003830FE" w:rsidRPr="008809AF" w:rsidSect="00934C7E">
      <w:footerReference w:type="default" r:id="rId9"/>
      <w:pgSz w:w="12240" w:h="15840"/>
      <w:pgMar w:top="720" w:right="1080" w:bottom="720" w:left="108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01" w:rsidRDefault="002D7301" w:rsidP="002D7301">
      <w:r>
        <w:separator/>
      </w:r>
    </w:p>
  </w:endnote>
  <w:endnote w:type="continuationSeparator" w:id="0">
    <w:p w:rsidR="002D7301" w:rsidRDefault="002D7301" w:rsidP="002D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01" w:rsidRPr="00934C7E" w:rsidRDefault="002D7301" w:rsidP="00934C7E">
    <w:pPr>
      <w:pStyle w:val="Footer"/>
      <w:jc w:val="right"/>
      <w:rPr>
        <w:i/>
      </w:rPr>
    </w:pPr>
    <w:r w:rsidRPr="00934C7E">
      <w:rPr>
        <w:i/>
      </w:rPr>
      <w:fldChar w:fldCharType="begin"/>
    </w:r>
    <w:r w:rsidRPr="00934C7E">
      <w:rPr>
        <w:i/>
      </w:rPr>
      <w:instrText xml:space="preserve"> FILENAME  \p  \* MERGEFORMAT </w:instrText>
    </w:r>
    <w:r w:rsidRPr="00934C7E">
      <w:rPr>
        <w:i/>
      </w:rPr>
      <w:fldChar w:fldCharType="separate"/>
    </w:r>
    <w:r w:rsidR="001A695B">
      <w:rPr>
        <w:i/>
        <w:noProof/>
      </w:rPr>
      <w:t>H:\4H-AGENT\TRIP\Awards Guide\Trip Promotional Requirement Form - 2015.docx</w:t>
    </w:r>
    <w:r w:rsidRPr="00934C7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01" w:rsidRDefault="002D7301" w:rsidP="002D7301">
      <w:r>
        <w:separator/>
      </w:r>
    </w:p>
  </w:footnote>
  <w:footnote w:type="continuationSeparator" w:id="0">
    <w:p w:rsidR="002D7301" w:rsidRDefault="002D7301" w:rsidP="002D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6927"/>
    <w:multiLevelType w:val="hybridMultilevel"/>
    <w:tmpl w:val="B27C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75EE"/>
    <w:multiLevelType w:val="hybridMultilevel"/>
    <w:tmpl w:val="ECBEB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01"/>
    <w:rsid w:val="001A695B"/>
    <w:rsid w:val="002D7301"/>
    <w:rsid w:val="008809AF"/>
    <w:rsid w:val="00934C7E"/>
    <w:rsid w:val="009C00C3"/>
    <w:rsid w:val="00B23BC1"/>
    <w:rsid w:val="00E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0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01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9C00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0C3"/>
    <w:pPr>
      <w:ind w:left="720"/>
      <w:contextualSpacing/>
    </w:pPr>
  </w:style>
  <w:style w:type="table" w:styleId="TableGrid">
    <w:name w:val="Table Grid"/>
    <w:basedOn w:val="TableNormal"/>
    <w:uiPriority w:val="59"/>
    <w:rsid w:val="0088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0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01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9C00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0C3"/>
    <w:pPr>
      <w:ind w:left="720"/>
      <w:contextualSpacing/>
    </w:pPr>
  </w:style>
  <w:style w:type="table" w:styleId="TableGrid">
    <w:name w:val="Table Grid"/>
    <w:basedOn w:val="TableNormal"/>
    <w:uiPriority w:val="59"/>
    <w:rsid w:val="0088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Demulling</dc:creator>
  <cp:lastModifiedBy>JoAnna Demulling</cp:lastModifiedBy>
  <cp:revision>3</cp:revision>
  <cp:lastPrinted>2015-10-02T18:14:00Z</cp:lastPrinted>
  <dcterms:created xsi:type="dcterms:W3CDTF">2015-10-02T18:14:00Z</dcterms:created>
  <dcterms:modified xsi:type="dcterms:W3CDTF">2015-10-02T18:14:00Z</dcterms:modified>
</cp:coreProperties>
</file>